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82" w:rsidRPr="00FD110F" w:rsidRDefault="00D31282" w:rsidP="00FD110F">
      <w:pPr>
        <w:spacing w:after="0" w:line="288" w:lineRule="atLeast"/>
        <w:jc w:val="both"/>
        <w:outlineLvl w:val="0"/>
        <w:rPr>
          <w:rFonts w:ascii="Arial" w:hAnsi="Arial" w:cs="Arial"/>
          <w:b/>
          <w:color w:val="4F81BD" w:themeColor="accent1"/>
          <w:sz w:val="44"/>
          <w:szCs w:val="44"/>
          <w:shd w:val="clear" w:color="auto" w:fill="FFFFFF"/>
        </w:rPr>
      </w:pPr>
      <w:r w:rsidRPr="00FD110F">
        <w:rPr>
          <w:rFonts w:ascii="Arial" w:hAnsi="Arial" w:cs="Arial"/>
          <w:b/>
          <w:color w:val="4F81BD" w:themeColor="accent1"/>
          <w:sz w:val="44"/>
          <w:szCs w:val="44"/>
          <w:shd w:val="clear" w:color="auto" w:fill="FFFFFF"/>
        </w:rPr>
        <w:t>«АВИТРЕК-регион»</w:t>
      </w:r>
    </w:p>
    <w:p w:rsidR="00D31282" w:rsidRPr="00FD110F" w:rsidRDefault="00D31282" w:rsidP="00FD110F">
      <w:pPr>
        <w:spacing w:after="0" w:line="288" w:lineRule="atLeast"/>
        <w:jc w:val="both"/>
        <w:outlineLvl w:val="0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F62A09" w:rsidRPr="00FD110F" w:rsidRDefault="00F62A09" w:rsidP="00FD110F">
      <w:pPr>
        <w:spacing w:after="0" w:line="288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US" w:eastAsia="ru-RU"/>
        </w:rPr>
      </w:pPr>
      <w:r w:rsidRPr="00FD110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 75-летию Президента</w:t>
      </w:r>
    </w:p>
    <w:p w:rsidR="00FD110F" w:rsidRPr="00FD110F" w:rsidRDefault="00FD110F" w:rsidP="00FD110F">
      <w:pPr>
        <w:spacing w:after="0" w:line="288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US" w:eastAsia="ru-RU"/>
        </w:rPr>
      </w:pPr>
    </w:p>
    <w:p w:rsidR="00F62A09" w:rsidRDefault="00F62A09" w:rsidP="00FD110F">
      <w:pPr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FD110F">
        <w:rPr>
          <w:rFonts w:ascii="Arial" w:eastAsia="Times New Roman" w:hAnsi="Arial" w:cs="Arial"/>
          <w:noProof/>
          <w:color w:val="005A8C"/>
          <w:sz w:val="28"/>
          <w:szCs w:val="28"/>
          <w:lang w:eastAsia="ru-RU"/>
        </w:rPr>
        <w:drawing>
          <wp:inline distT="0" distB="0" distL="0" distR="0" wp14:anchorId="3D2B0647" wp14:editId="369C9E12">
            <wp:extent cx="1428750" cy="1076325"/>
            <wp:effectExtent l="0" t="0" r="0" b="9525"/>
            <wp:docPr id="1" name="Рисунок 1" descr="К 75-летию Президен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 75-летию Президен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0F" w:rsidRPr="00FD110F" w:rsidRDefault="00FD110F" w:rsidP="00FD110F">
      <w:pPr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FD110F" w:rsidRPr="00BB6908" w:rsidRDefault="00F62A09" w:rsidP="00FD110F">
      <w:pPr>
        <w:spacing w:after="0" w:line="302" w:lineRule="atLeast"/>
        <w:ind w:firstLine="708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B69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 Департаменте государственных доходов по Карагандинской области прошло мероприятие, посвященное 75-летию Президента РК Нурсултана </w:t>
      </w:r>
      <w:proofErr w:type="spellStart"/>
      <w:r w:rsidRPr="00BB69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Абишевича</w:t>
      </w:r>
      <w:proofErr w:type="spellEnd"/>
      <w:r w:rsidRPr="00BB69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Назарбаева. Перед сотрудниками Департамента государственных доходов с докладом выступил председатель филиала ОО «Организация ветеранов органов финансовой полиции» Андрей Владимирович </w:t>
      </w:r>
      <w:proofErr w:type="spellStart"/>
      <w:r w:rsidRPr="00BB69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Пахно</w:t>
      </w:r>
      <w:proofErr w:type="spellEnd"/>
      <w:r w:rsidRPr="00BB69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FD110F" w:rsidRPr="00BB6908" w:rsidRDefault="00F62A09" w:rsidP="00FD110F">
      <w:pPr>
        <w:spacing w:after="0" w:line="302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6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своем выступлении Андрей Владимирович представил слушателям видение Президента Республики Казахстан Н. А. Назарбаева о преодолении кризиса в постсоветском Казахстане, его взгляды на будущее страны. </w:t>
      </w:r>
    </w:p>
    <w:p w:rsidR="00387B3D" w:rsidRDefault="00F62A09" w:rsidP="00FD110F">
      <w:pPr>
        <w:spacing w:after="0" w:line="302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BB6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Благодаря Лидеру Нации было принято множество важнейших решений, повлиявших на развитие страны, — речь идет и о переносе столицы, и о закрытии Семипалатинского ядерного полигона, что сразу обозначило четкую позицию нового государства в отношении самого массового и самого смертоносного оружия. </w:t>
      </w:r>
    </w:p>
    <w:p w:rsidR="00FD110F" w:rsidRPr="00BB6908" w:rsidRDefault="00F62A09" w:rsidP="00FD110F">
      <w:pPr>
        <w:spacing w:after="0" w:line="302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6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Жизненный и политический путь Главы нашего государства, Лидера нации является примером служения Родине и любви к ней для всех </w:t>
      </w:r>
      <w:proofErr w:type="spellStart"/>
      <w:r w:rsidRPr="00BB6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казахстанцев</w:t>
      </w:r>
      <w:proofErr w:type="spellEnd"/>
      <w:r w:rsidRPr="00BB6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 </w:t>
      </w:r>
    </w:p>
    <w:p w:rsidR="00F62A09" w:rsidRPr="00BB6908" w:rsidRDefault="00F62A09" w:rsidP="00FD110F">
      <w:pPr>
        <w:spacing w:after="0" w:line="302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6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Работники  Департамента государственных доходов по Карагандинской области поблагодарили Андрея Владимировича </w:t>
      </w:r>
      <w:proofErr w:type="spellStart"/>
      <w:r w:rsidRPr="00BB6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Пахно</w:t>
      </w:r>
      <w:proofErr w:type="spellEnd"/>
      <w:r w:rsidRPr="00BB6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содержательный и интересный доклад о Президенте нашей страны Нурсултане </w:t>
      </w:r>
      <w:proofErr w:type="spellStart"/>
      <w:r w:rsidRPr="00BB6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Абишевиче</w:t>
      </w:r>
      <w:proofErr w:type="spellEnd"/>
      <w:r w:rsidRPr="00BB6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</w:t>
      </w:r>
      <w:bookmarkStart w:id="0" w:name="_GoBack"/>
      <w:bookmarkEnd w:id="0"/>
      <w:r w:rsidRPr="00BB69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зарбаеве.</w:t>
      </w:r>
    </w:p>
    <w:sectPr w:rsidR="00F62A09" w:rsidRPr="00BB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8B"/>
    <w:rsid w:val="002B288B"/>
    <w:rsid w:val="00341D7A"/>
    <w:rsid w:val="00387B3D"/>
    <w:rsid w:val="00654A98"/>
    <w:rsid w:val="00AA1FD9"/>
    <w:rsid w:val="00BB6908"/>
    <w:rsid w:val="00D31282"/>
    <w:rsid w:val="00F62A09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A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A09"/>
  </w:style>
  <w:style w:type="paragraph" w:styleId="a4">
    <w:name w:val="Balloon Text"/>
    <w:basedOn w:val="a"/>
    <w:link w:val="a5"/>
    <w:uiPriority w:val="99"/>
    <w:semiHidden/>
    <w:unhideWhenUsed/>
    <w:rsid w:val="00F6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A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A09"/>
  </w:style>
  <w:style w:type="paragraph" w:styleId="a4">
    <w:name w:val="Balloon Text"/>
    <w:basedOn w:val="a"/>
    <w:link w:val="a5"/>
    <w:uiPriority w:val="99"/>
    <w:semiHidden/>
    <w:unhideWhenUsed/>
    <w:rsid w:val="00F6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761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single" w:sz="6" w:space="24" w:color="BBBBBB"/>
                <w:right w:val="none" w:sz="0" w:space="0" w:color="auto"/>
              </w:divBdr>
              <w:divsChild>
                <w:div w:id="31006538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5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9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3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vitrek.kz/sites/default/files/1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Жанат Абишева</cp:lastModifiedBy>
  <cp:revision>8</cp:revision>
  <dcterms:created xsi:type="dcterms:W3CDTF">2015-07-13T05:05:00Z</dcterms:created>
  <dcterms:modified xsi:type="dcterms:W3CDTF">2015-07-13T09:42:00Z</dcterms:modified>
</cp:coreProperties>
</file>