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14B59" w:rsidRPr="00247BF4">
        <w:rPr>
          <w:rFonts w:eastAsia="Calibri"/>
          <w:sz w:val="22"/>
          <w:szCs w:val="21"/>
          <w:lang w:eastAsia="en-US"/>
        </w:rPr>
        <w:t>ЕРМАГАМБЕТОВА КАЛАМКАС КАЙРЖАНОВНА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B14B59" w:rsidRPr="00247BF4">
        <w:rPr>
          <w:rFonts w:eastAsia="Calibri"/>
          <w:sz w:val="22"/>
          <w:szCs w:val="21"/>
          <w:lang w:eastAsia="en-US"/>
        </w:rPr>
        <w:t>СМК-Стандарт</w:t>
      </w:r>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Pr="009D42B6">
        <w:rPr>
          <w:sz w:val="24"/>
          <w:szCs w:val="24"/>
        </w:rPr>
        <w:t xml:space="preserve">; БСН/ЖСН: </w:t>
      </w:r>
      <w:r w:rsidR="00B14B59" w:rsidRPr="00247BF4">
        <w:rPr>
          <w:rFonts w:eastAsia="Calibri"/>
          <w:sz w:val="22"/>
          <w:szCs w:val="21"/>
          <w:lang w:eastAsia="en-US"/>
        </w:rPr>
        <w:t>070540011293</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C8525B" w:rsidRPr="009D42B6">
        <w:rPr>
          <w:b/>
          <w:sz w:val="24"/>
          <w:szCs w:val="24"/>
          <w:lang w:val="kk-KZ"/>
        </w:rPr>
        <w:t>0</w:t>
      </w:r>
      <w:r w:rsidR="00B535C8">
        <w:rPr>
          <w:b/>
          <w:sz w:val="24"/>
          <w:szCs w:val="24"/>
          <w:lang w:val="kk-KZ"/>
        </w:rPr>
        <w:t>8</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2015-08-24T03:01:00Z</dcterms:created>
  <dcterms:modified xsi:type="dcterms:W3CDTF">2015-08-24T03:01:00Z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