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023AB5" w:rsidRPr="00746B83">
        <w:rPr>
          <w:rFonts w:eastAsia="Calibri"/>
          <w:sz w:val="22"/>
          <w:szCs w:val="21"/>
          <w:lang w:eastAsia="en-US"/>
        </w:rPr>
        <w:t>КАБИКЕНОВА МАРИЯШ МАЙРАМБАЕВНА</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bookmarkStart w:id="0" w:name="_GoBack"/>
      <w:bookmarkEnd w:id="0"/>
      <w:proofErr w:type="spellEnd"/>
      <w:r w:rsidR="0067397D" w:rsidRPr="009D42B6">
        <w:rPr>
          <w:sz w:val="24"/>
          <w:szCs w:val="24"/>
        </w:rPr>
        <w:t xml:space="preserve"> </w:t>
      </w:r>
      <w:r w:rsidR="000963EE" w:rsidRPr="00B73271">
        <w:rPr>
          <w:rFonts w:eastAsia="Calibri"/>
          <w:sz w:val="22"/>
          <w:szCs w:val="21"/>
          <w:lang w:eastAsia="en-US"/>
        </w:rPr>
        <w:t>"</w:t>
      </w:r>
      <w:r w:rsidR="00023AB5" w:rsidRPr="00746B83">
        <w:rPr>
          <w:rFonts w:eastAsia="Calibri"/>
          <w:sz w:val="22"/>
          <w:szCs w:val="21"/>
          <w:lang w:eastAsia="en-US"/>
        </w:rPr>
        <w:t>SKS</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023AB5" w:rsidRPr="00746B83">
        <w:rPr>
          <w:rFonts w:eastAsia="Calibri"/>
          <w:sz w:val="22"/>
          <w:szCs w:val="21"/>
          <w:lang w:eastAsia="en-US"/>
        </w:rPr>
        <w:t>980940003445</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E73DFF">
        <w:rPr>
          <w:b/>
          <w:sz w:val="24"/>
          <w:szCs w:val="24"/>
          <w:lang w:val="kk-KZ"/>
        </w:rPr>
        <w:t>2</w:t>
      </w:r>
      <w:r w:rsidR="00DA1E2E">
        <w:rPr>
          <w:b/>
          <w:sz w:val="24"/>
          <w:szCs w:val="24"/>
          <w:lang w:val="kk-KZ"/>
        </w:rPr>
        <w:t>8</w:t>
      </w:r>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37134"/>
    <w:rsid w:val="00D91425"/>
    <w:rsid w:val="00DA1E2E"/>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2015-10-08T02:49:00Z</dcterms:created>
  <dcterms:modified xsi:type="dcterms:W3CDTF">2015-10-08T02:49:00Z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