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4D0972" w:rsidRPr="00727B8E">
        <w:rPr>
          <w:rFonts w:eastAsia="Calibri"/>
          <w:sz w:val="22"/>
          <w:szCs w:val="21"/>
          <w:lang w:eastAsia="en-US"/>
        </w:rPr>
        <w:t>ИМАНКУЛОВ ТОЛЕУХАН ГАЛЫМОВИЧ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4D0972" w:rsidRPr="00727B8E">
        <w:rPr>
          <w:rFonts w:eastAsia="Calibri"/>
          <w:sz w:val="22"/>
          <w:szCs w:val="21"/>
          <w:lang w:eastAsia="en-US"/>
        </w:rPr>
        <w:t>ШЕРОЙЛ-СЕРВИС</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4D0972" w:rsidRPr="00727B8E">
        <w:rPr>
          <w:rFonts w:eastAsia="Calibri"/>
          <w:sz w:val="22"/>
          <w:szCs w:val="21"/>
          <w:lang w:eastAsia="en-US"/>
        </w:rPr>
        <w:t>980740004218</w:t>
      </w:r>
      <w:r w:rsidR="004D0972">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D0972">
        <w:rPr>
          <w:b/>
          <w:sz w:val="24"/>
          <w:szCs w:val="24"/>
          <w:lang w:val="kk-KZ"/>
        </w:rPr>
        <w:t>30</w:t>
      </w:r>
      <w:r w:rsidRPr="009D42B6">
        <w:rPr>
          <w:b/>
          <w:sz w:val="24"/>
          <w:szCs w:val="24"/>
        </w:rPr>
        <w:t>.</w:t>
      </w:r>
      <w:r w:rsidR="0080491C">
        <w:rPr>
          <w:b/>
          <w:sz w:val="24"/>
          <w:szCs w:val="24"/>
        </w:rPr>
        <w:t>1</w:t>
      </w:r>
      <w:r w:rsidR="004D0972">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D0972"/>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2015-12-15T10:57:00Z</dcterms:created>
  <dcterms:modified xsi:type="dcterms:W3CDTF">2015-12-15T10:57:00Z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