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A34A51" w:rsidRPr="000E7EF9">
        <w:t>КУШУМБАЕВ СЕРИК АМАНГЕЛЬДИНОВИЧ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A34A51" w:rsidRPr="000E7EF9">
        <w:t>Күміс</w:t>
      </w:r>
      <w:proofErr w:type="spellEnd"/>
      <w:r w:rsidR="00A34A51" w:rsidRPr="000E7EF9">
        <w:t xml:space="preserve"> </w:t>
      </w:r>
      <w:proofErr w:type="spellStart"/>
      <w:r w:rsidR="00A34A51" w:rsidRPr="000E7EF9">
        <w:t>қасқыр</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bookmarkEnd w:id="0"/>
      <w:r w:rsidRPr="009D42B6">
        <w:rPr>
          <w:sz w:val="24"/>
          <w:szCs w:val="24"/>
        </w:rPr>
        <w:t xml:space="preserve"> БСН/ЖСН: </w:t>
      </w:r>
      <w:r w:rsidR="00A34A51" w:rsidRPr="000E7EF9">
        <w:t>991040001371</w:t>
      </w:r>
      <w:r w:rsidR="00A34A51">
        <w:t xml:space="preserve"> </w:t>
      </w:r>
      <w:proofErr w:type="spellStart"/>
      <w:r w:rsidRPr="009D42B6">
        <w:rPr>
          <w:sz w:val="24"/>
          <w:szCs w:val="24"/>
        </w:rPr>
        <w:t>электрондық</w:t>
      </w:r>
      <w:proofErr w:type="spellEnd"/>
      <w:r w:rsidRPr="009D42B6">
        <w:rPr>
          <w:sz w:val="24"/>
          <w:szCs w:val="24"/>
        </w:rPr>
        <w:t xml:space="preserve"> аукционы </w:t>
      </w:r>
      <w:r w:rsidR="00A34A51">
        <w:rPr>
          <w:b/>
          <w:sz w:val="24"/>
          <w:szCs w:val="24"/>
          <w:lang w:val="kk-KZ"/>
        </w:rPr>
        <w:t>15</w:t>
      </w:r>
      <w:r w:rsidRPr="009D42B6">
        <w:rPr>
          <w:b/>
          <w:sz w:val="24"/>
          <w:szCs w:val="24"/>
        </w:rPr>
        <w:t>.</w:t>
      </w:r>
      <w:r w:rsidR="0080491C">
        <w:rPr>
          <w:b/>
          <w:sz w:val="24"/>
          <w:szCs w:val="24"/>
        </w:rPr>
        <w:t>1</w:t>
      </w:r>
      <w:r w:rsidR="00A34A51">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4A51"/>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C77D6"/>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2015-11-27T10:12:00Z</dcterms:created>
  <dcterms:modified xsi:type="dcterms:W3CDTF">2015-11-27T10:12:00Z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