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FC293D" w:rsidRDefault="00CF7346" w:rsidP="00ED1BCA">
      <w:pPr>
        <w:jc w:val="center"/>
        <w:rPr>
          <w:b/>
          <w:sz w:val="24"/>
          <w:szCs w:val="24"/>
        </w:rPr>
      </w:pPr>
      <w:r w:rsidRPr="00FC293D">
        <w:rPr>
          <w:b/>
          <w:sz w:val="24"/>
          <w:szCs w:val="24"/>
        </w:rPr>
        <w:t>Информационное сообщение</w:t>
      </w:r>
    </w:p>
    <w:p w:rsidR="00C66872" w:rsidRPr="00FC293D" w:rsidRDefault="00C66872" w:rsidP="00ED1BCA">
      <w:pPr>
        <w:jc w:val="center"/>
        <w:rPr>
          <w:b/>
          <w:sz w:val="24"/>
          <w:szCs w:val="24"/>
        </w:rPr>
      </w:pPr>
      <w:r w:rsidRPr="00FC293D">
        <w:rPr>
          <w:b/>
          <w:sz w:val="24"/>
          <w:szCs w:val="24"/>
        </w:rPr>
        <w:t>проведения электронного аукциона</w:t>
      </w:r>
    </w:p>
    <w:p w:rsidR="00C66872" w:rsidRPr="00FC293D" w:rsidRDefault="00C66872" w:rsidP="00ED1BCA">
      <w:pPr>
        <w:jc w:val="center"/>
        <w:rPr>
          <w:b/>
          <w:sz w:val="24"/>
          <w:szCs w:val="24"/>
        </w:rPr>
      </w:pPr>
      <w:r w:rsidRPr="00FC293D">
        <w:rPr>
          <w:b/>
          <w:sz w:val="24"/>
          <w:szCs w:val="24"/>
        </w:rPr>
        <w:t>по продаже имущества (активов) должника (банкрота)</w:t>
      </w:r>
    </w:p>
    <w:p w:rsidR="00CF7346" w:rsidRPr="00FC293D" w:rsidRDefault="00CF7346" w:rsidP="00ED1BCA">
      <w:pPr>
        <w:rPr>
          <w:sz w:val="24"/>
          <w:szCs w:val="24"/>
        </w:rPr>
      </w:pPr>
    </w:p>
    <w:p w:rsidR="00ED1BCA" w:rsidRPr="00FC293D" w:rsidRDefault="00913D43" w:rsidP="00ED1BCA">
      <w:pPr>
        <w:jc w:val="both"/>
        <w:rPr>
          <w:sz w:val="24"/>
          <w:szCs w:val="24"/>
        </w:rPr>
      </w:pPr>
      <w:r w:rsidRPr="00FC293D">
        <w:rPr>
          <w:sz w:val="24"/>
          <w:szCs w:val="24"/>
        </w:rPr>
        <w:tab/>
      </w:r>
      <w:r w:rsidR="00740196" w:rsidRPr="00FC293D">
        <w:rPr>
          <w:sz w:val="24"/>
          <w:szCs w:val="24"/>
        </w:rPr>
        <w:t>Администратор</w:t>
      </w:r>
      <w:r w:rsidR="008E2E02" w:rsidRPr="00FC293D">
        <w:rPr>
          <w:sz w:val="24"/>
          <w:szCs w:val="24"/>
        </w:rPr>
        <w:t xml:space="preserve"> </w:t>
      </w:r>
      <w:r w:rsidR="00FC293D" w:rsidRPr="00FC293D">
        <w:rPr>
          <w:sz w:val="24"/>
          <w:szCs w:val="24"/>
        </w:rPr>
        <w:t xml:space="preserve">ДИЛЬДЕБАЕВА ЭЛЬМИРА РАХИМЖАНОВНА </w:t>
      </w:r>
      <w:r w:rsidR="00CF7346" w:rsidRPr="00FC293D">
        <w:rPr>
          <w:sz w:val="24"/>
          <w:szCs w:val="24"/>
        </w:rPr>
        <w:t xml:space="preserve">сообщает о проведении </w:t>
      </w:r>
      <w:r w:rsidR="00C66872" w:rsidRPr="00FC293D">
        <w:rPr>
          <w:sz w:val="24"/>
          <w:szCs w:val="24"/>
        </w:rPr>
        <w:t xml:space="preserve">электронного аукциона по продаже имущества (активов) должника (банкрота) </w:t>
      </w:r>
      <w:r w:rsidR="00FC293D" w:rsidRPr="00FC293D">
        <w:rPr>
          <w:sz w:val="24"/>
          <w:szCs w:val="24"/>
        </w:rPr>
        <w:t>ИП</w:t>
      </w:r>
      <w:r w:rsidR="00631C3F" w:rsidRPr="00FC293D">
        <w:rPr>
          <w:sz w:val="24"/>
          <w:szCs w:val="24"/>
        </w:rPr>
        <w:t xml:space="preserve"> </w:t>
      </w:r>
      <w:r w:rsidR="00346A8D" w:rsidRPr="00FC293D">
        <w:rPr>
          <w:sz w:val="24"/>
          <w:szCs w:val="24"/>
        </w:rPr>
        <w:t>«</w:t>
      </w:r>
      <w:r w:rsidR="00FC293D" w:rsidRPr="00FC293D">
        <w:rPr>
          <w:sz w:val="24"/>
          <w:szCs w:val="24"/>
        </w:rPr>
        <w:t>ОМАШЕВ ЕВГЕНИЙ ВИКТОРОВИЧ</w:t>
      </w:r>
      <w:r w:rsidR="00346A8D" w:rsidRPr="00FC293D">
        <w:rPr>
          <w:sz w:val="24"/>
          <w:szCs w:val="24"/>
        </w:rPr>
        <w:t>»</w:t>
      </w:r>
      <w:r w:rsidR="00631C3F" w:rsidRPr="00FC293D">
        <w:rPr>
          <w:sz w:val="24"/>
          <w:szCs w:val="24"/>
        </w:rPr>
        <w:t xml:space="preserve">; БИН/ИИН: </w:t>
      </w:r>
      <w:r w:rsidR="00FC293D" w:rsidRPr="00FC293D">
        <w:rPr>
          <w:sz w:val="24"/>
          <w:szCs w:val="24"/>
        </w:rPr>
        <w:t>731220300378</w:t>
      </w:r>
      <w:r w:rsidR="00AC3007" w:rsidRPr="00FC293D">
        <w:rPr>
          <w:sz w:val="24"/>
          <w:szCs w:val="24"/>
        </w:rPr>
        <w:t xml:space="preserve">, </w:t>
      </w:r>
      <w:r w:rsidR="00CF7346" w:rsidRPr="00FC293D">
        <w:rPr>
          <w:sz w:val="24"/>
          <w:szCs w:val="24"/>
        </w:rPr>
        <w:t>котор</w:t>
      </w:r>
      <w:r w:rsidR="008458AD" w:rsidRPr="00FC293D">
        <w:rPr>
          <w:sz w:val="24"/>
          <w:szCs w:val="24"/>
        </w:rPr>
        <w:t>ый</w:t>
      </w:r>
      <w:r w:rsidR="00CF7346" w:rsidRPr="00FC293D">
        <w:rPr>
          <w:sz w:val="24"/>
          <w:szCs w:val="24"/>
        </w:rPr>
        <w:t xml:space="preserve"> состо</w:t>
      </w:r>
      <w:r w:rsidR="00631C3F" w:rsidRPr="00FC293D">
        <w:rPr>
          <w:sz w:val="24"/>
          <w:szCs w:val="24"/>
        </w:rPr>
        <w:t>и</w:t>
      </w:r>
      <w:r w:rsidR="00CF7346" w:rsidRPr="00FC293D">
        <w:rPr>
          <w:sz w:val="24"/>
          <w:szCs w:val="24"/>
        </w:rPr>
        <w:t xml:space="preserve">тся </w:t>
      </w:r>
      <w:r w:rsidR="000B048E" w:rsidRPr="00FC293D">
        <w:rPr>
          <w:b/>
          <w:sz w:val="24"/>
          <w:szCs w:val="24"/>
        </w:rPr>
        <w:t>0</w:t>
      </w:r>
      <w:r w:rsidR="00FC293D" w:rsidRPr="00FC293D">
        <w:rPr>
          <w:b/>
          <w:sz w:val="24"/>
          <w:szCs w:val="24"/>
        </w:rPr>
        <w:t>5</w:t>
      </w:r>
      <w:r w:rsidR="000B048E" w:rsidRPr="00FC293D">
        <w:rPr>
          <w:b/>
          <w:sz w:val="24"/>
          <w:szCs w:val="24"/>
        </w:rPr>
        <w:t>.03</w:t>
      </w:r>
      <w:r w:rsidR="00346A8D" w:rsidRPr="00FC293D">
        <w:rPr>
          <w:b/>
          <w:sz w:val="24"/>
          <w:szCs w:val="24"/>
        </w:rPr>
        <w:t>.2015</w:t>
      </w:r>
      <w:r w:rsidR="00E05EFA" w:rsidRPr="00FC293D">
        <w:rPr>
          <w:b/>
          <w:sz w:val="24"/>
          <w:szCs w:val="24"/>
        </w:rPr>
        <w:t xml:space="preserve"> года</w:t>
      </w:r>
      <w:r w:rsidR="00460727" w:rsidRPr="00FC293D">
        <w:rPr>
          <w:sz w:val="24"/>
          <w:szCs w:val="24"/>
        </w:rPr>
        <w:t>.</w:t>
      </w:r>
    </w:p>
    <w:p w:rsidR="00BB1FAC" w:rsidRPr="00FC293D" w:rsidRDefault="002A320D" w:rsidP="00ED1BCA">
      <w:pPr>
        <w:ind w:firstLine="709"/>
        <w:jc w:val="both"/>
        <w:rPr>
          <w:sz w:val="24"/>
          <w:szCs w:val="24"/>
        </w:rPr>
      </w:pPr>
      <w:r w:rsidRPr="00FC293D">
        <w:rPr>
          <w:sz w:val="24"/>
          <w:szCs w:val="24"/>
        </w:rPr>
        <w:t xml:space="preserve">Информация размещена </w:t>
      </w:r>
      <w:r w:rsidR="001702C8" w:rsidRPr="00FC293D">
        <w:rPr>
          <w:sz w:val="24"/>
          <w:szCs w:val="24"/>
        </w:rPr>
        <w:t xml:space="preserve">на </w:t>
      </w:r>
      <w:r w:rsidR="00C66872" w:rsidRPr="00FC293D">
        <w:rPr>
          <w:sz w:val="24"/>
          <w:szCs w:val="24"/>
        </w:rPr>
        <w:t xml:space="preserve">веб-портале реестра </w:t>
      </w:r>
      <w:r w:rsidR="008458AD" w:rsidRPr="00FC293D">
        <w:rPr>
          <w:sz w:val="24"/>
          <w:szCs w:val="24"/>
        </w:rPr>
        <w:t>г</w:t>
      </w:r>
      <w:r w:rsidR="00C66872" w:rsidRPr="00FC293D">
        <w:rPr>
          <w:sz w:val="24"/>
          <w:szCs w:val="24"/>
        </w:rPr>
        <w:t xml:space="preserve">осударственного имущества – </w:t>
      </w:r>
      <w:proofErr w:type="spellStart"/>
      <w:r w:rsidR="00C66872" w:rsidRPr="00FC293D">
        <w:rPr>
          <w:sz w:val="24"/>
          <w:szCs w:val="24"/>
        </w:rPr>
        <w:t>интернет-ресурс</w:t>
      </w:r>
      <w:proofErr w:type="spellEnd"/>
      <w:r w:rsidR="00C66872" w:rsidRPr="00FC293D">
        <w:rPr>
          <w:sz w:val="24"/>
          <w:szCs w:val="24"/>
        </w:rPr>
        <w:t xml:space="preserve">, размещенный в сети интернет по адресу: </w:t>
      </w:r>
      <w:hyperlink r:id="rId8" w:history="1">
        <w:r w:rsidR="00C66872" w:rsidRPr="00FC293D">
          <w:rPr>
            <w:rStyle w:val="a3"/>
            <w:sz w:val="24"/>
            <w:szCs w:val="24"/>
          </w:rPr>
          <w:t>www.gosreestr.kz</w:t>
        </w:r>
      </w:hyperlink>
      <w:r w:rsidR="008458AD" w:rsidRPr="00FC293D">
        <w:rPr>
          <w:sz w:val="24"/>
          <w:szCs w:val="24"/>
        </w:rPr>
        <w:t>.</w:t>
      </w:r>
    </w:p>
    <w:p w:rsidR="004948A5" w:rsidRPr="00FC293D" w:rsidRDefault="004948A5" w:rsidP="00ED1BCA">
      <w:pPr>
        <w:rPr>
          <w:sz w:val="24"/>
          <w:szCs w:val="24"/>
        </w:rPr>
      </w:pPr>
      <w:bookmarkStart w:id="0" w:name="_GoBack"/>
      <w:bookmarkEnd w:id="0"/>
    </w:p>
    <w:sectPr w:rsidR="004948A5" w:rsidRPr="00FC293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1DCB"/>
    <w:rsid w:val="000F43B2"/>
    <w:rsid w:val="00134175"/>
    <w:rsid w:val="00165B2F"/>
    <w:rsid w:val="001702C8"/>
    <w:rsid w:val="00171907"/>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293D"/>
    <w:rsid w:val="00FC4267"/>
    <w:rsid w:val="00FC6AC0"/>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796017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Аушахманова Алтын Абировна</dc:creator>
  <cp:lastModifiedBy>Токсамбаева Жанар Тиыштыковна</cp:lastModifiedBy>
  <cp:revision>4</cp:revision>
  <dcterms:created xsi:type="dcterms:W3CDTF">2015-02-18T02:51:00Z</dcterms:created>
  <dcterms:modified xsi:type="dcterms:W3CDTF">2015-02-18T03:15:00Z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