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BB31E9" w:rsidRPr="006746EF">
        <w:rPr>
          <w:rFonts w:eastAsia="Calibri"/>
          <w:sz w:val="22"/>
          <w:szCs w:val="21"/>
          <w:lang w:eastAsia="en-US"/>
        </w:rPr>
        <w:t xml:space="preserve">КАРИПЖАНОВА </w:t>
      </w:r>
      <w:proofErr w:type="gramStart"/>
      <w:r w:rsidR="00BB31E9" w:rsidRPr="006746EF">
        <w:rPr>
          <w:rFonts w:eastAsia="Calibri"/>
          <w:sz w:val="22"/>
          <w:szCs w:val="21"/>
          <w:lang w:eastAsia="en-US"/>
        </w:rPr>
        <w:t>САУЛЕ</w:t>
      </w:r>
      <w:proofErr w:type="gramEnd"/>
      <w:r w:rsidR="00BB31E9" w:rsidRPr="006746EF">
        <w:rPr>
          <w:rFonts w:eastAsia="Calibri"/>
          <w:sz w:val="22"/>
          <w:szCs w:val="21"/>
          <w:lang w:eastAsia="en-US"/>
        </w:rPr>
        <w:t xml:space="preserve"> БАЯНОВНА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BB31E9" w:rsidRPr="006746EF">
        <w:rPr>
          <w:rFonts w:eastAsia="Calibri"/>
          <w:sz w:val="22"/>
          <w:szCs w:val="21"/>
          <w:lang w:eastAsia="en-US"/>
        </w:rPr>
        <w:t>ЭРДМ строй</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BB31E9" w:rsidRPr="006746EF">
        <w:rPr>
          <w:rFonts w:eastAsia="Calibri"/>
          <w:sz w:val="22"/>
          <w:szCs w:val="21"/>
          <w:lang w:eastAsia="en-US"/>
        </w:rPr>
        <w:t>060340000675</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21</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2015-08-06T02:46:00Z</dcterms:created>
  <dcterms:modified xsi:type="dcterms:W3CDTF">2015-08-06T02:46:00Z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