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8723E" w:rsidRDefault="00315427" w:rsidP="00315427">
      <w:pPr>
        <w:jc w:val="center"/>
        <w:rPr>
          <w:b/>
          <w:sz w:val="24"/>
          <w:szCs w:val="24"/>
        </w:rPr>
      </w:pPr>
      <w:r w:rsidRPr="0068723E">
        <w:rPr>
          <w:b/>
          <w:sz w:val="24"/>
          <w:szCs w:val="24"/>
        </w:rPr>
        <w:t>Информационное сообщение</w:t>
      </w:r>
    </w:p>
    <w:p w:rsidR="00315427" w:rsidRPr="0068723E" w:rsidRDefault="00315427" w:rsidP="00315427">
      <w:pPr>
        <w:jc w:val="center"/>
        <w:rPr>
          <w:b/>
          <w:sz w:val="24"/>
          <w:szCs w:val="24"/>
        </w:rPr>
      </w:pPr>
      <w:r w:rsidRPr="0068723E">
        <w:rPr>
          <w:b/>
          <w:sz w:val="24"/>
          <w:szCs w:val="24"/>
        </w:rPr>
        <w:t>проведения электронного аукциона</w:t>
      </w:r>
    </w:p>
    <w:p w:rsidR="00315427" w:rsidRPr="0068723E" w:rsidRDefault="00315427" w:rsidP="00315427">
      <w:pPr>
        <w:jc w:val="center"/>
        <w:rPr>
          <w:b/>
          <w:sz w:val="24"/>
          <w:szCs w:val="24"/>
        </w:rPr>
      </w:pPr>
      <w:r w:rsidRPr="0068723E">
        <w:rPr>
          <w:b/>
          <w:sz w:val="24"/>
          <w:szCs w:val="24"/>
        </w:rPr>
        <w:t>по продаже имущества (активов) должника (банкрота)</w:t>
      </w:r>
    </w:p>
    <w:p w:rsidR="00315427" w:rsidRPr="0068723E" w:rsidRDefault="00315427" w:rsidP="00315427">
      <w:pPr>
        <w:rPr>
          <w:sz w:val="24"/>
          <w:szCs w:val="24"/>
        </w:rPr>
      </w:pPr>
    </w:p>
    <w:p w:rsidR="00315427" w:rsidRPr="0068723E" w:rsidRDefault="00315427" w:rsidP="00315427">
      <w:pPr>
        <w:jc w:val="both"/>
        <w:rPr>
          <w:sz w:val="24"/>
          <w:szCs w:val="24"/>
        </w:rPr>
      </w:pPr>
      <w:r w:rsidRPr="0068723E">
        <w:rPr>
          <w:sz w:val="24"/>
          <w:szCs w:val="24"/>
        </w:rPr>
        <w:tab/>
        <w:t xml:space="preserve">Администратор </w:t>
      </w:r>
      <w:r w:rsidR="0068723E" w:rsidRPr="0068723E">
        <w:rPr>
          <w:sz w:val="24"/>
          <w:szCs w:val="24"/>
        </w:rPr>
        <w:t xml:space="preserve">КИМ ЕВГЕНИЙ РАДИОНОВИЧ </w:t>
      </w:r>
      <w:r w:rsidRPr="0068723E">
        <w:rPr>
          <w:sz w:val="24"/>
          <w:szCs w:val="24"/>
        </w:rPr>
        <w:t xml:space="preserve">сообщает о проведении электронного аукциона по продаже имущества (активов) должника (банкрота) </w:t>
      </w:r>
      <w:r w:rsidR="0068723E" w:rsidRPr="0068723E">
        <w:rPr>
          <w:sz w:val="24"/>
          <w:szCs w:val="24"/>
        </w:rPr>
        <w:t>АО</w:t>
      </w:r>
      <w:r w:rsidRPr="0068723E">
        <w:rPr>
          <w:sz w:val="24"/>
          <w:szCs w:val="24"/>
        </w:rPr>
        <w:t xml:space="preserve"> «</w:t>
      </w:r>
      <w:r w:rsidR="0068723E" w:rsidRPr="0068723E">
        <w:rPr>
          <w:sz w:val="24"/>
          <w:szCs w:val="24"/>
        </w:rPr>
        <w:t>Карагандинский завод асбестоцементных изделий</w:t>
      </w:r>
      <w:r w:rsidRPr="0068723E">
        <w:rPr>
          <w:sz w:val="24"/>
          <w:szCs w:val="24"/>
        </w:rPr>
        <w:t xml:space="preserve">»; БИН/ИИН: </w:t>
      </w:r>
      <w:r w:rsidR="0068723E" w:rsidRPr="0068723E">
        <w:rPr>
          <w:sz w:val="24"/>
          <w:szCs w:val="24"/>
        </w:rPr>
        <w:t>060740004820</w:t>
      </w:r>
      <w:r w:rsidRPr="0068723E">
        <w:rPr>
          <w:sz w:val="24"/>
          <w:szCs w:val="24"/>
        </w:rPr>
        <w:t xml:space="preserve">, который состоится </w:t>
      </w:r>
      <w:r w:rsidR="0068723E" w:rsidRPr="0068723E">
        <w:rPr>
          <w:b/>
          <w:sz w:val="24"/>
          <w:szCs w:val="24"/>
          <w:lang w:val="kk-KZ"/>
        </w:rPr>
        <w:t>26</w:t>
      </w:r>
      <w:r w:rsidR="00655DAB" w:rsidRPr="0068723E">
        <w:rPr>
          <w:b/>
          <w:sz w:val="24"/>
          <w:szCs w:val="24"/>
          <w:lang w:val="kk-KZ"/>
        </w:rPr>
        <w:t>.0</w:t>
      </w:r>
      <w:r w:rsidR="00FE31E9" w:rsidRPr="0068723E">
        <w:rPr>
          <w:b/>
          <w:sz w:val="24"/>
          <w:szCs w:val="24"/>
          <w:lang w:val="kk-KZ"/>
        </w:rPr>
        <w:t>6</w:t>
      </w:r>
      <w:r w:rsidR="00655DAB" w:rsidRPr="0068723E">
        <w:rPr>
          <w:b/>
          <w:sz w:val="24"/>
          <w:szCs w:val="24"/>
          <w:lang w:val="kk-KZ"/>
        </w:rPr>
        <w:t>.</w:t>
      </w:r>
      <w:r w:rsidRPr="0068723E">
        <w:rPr>
          <w:b/>
          <w:sz w:val="24"/>
          <w:szCs w:val="24"/>
        </w:rPr>
        <w:t>2015 года</w:t>
      </w:r>
      <w:r w:rsidRPr="0068723E">
        <w:rPr>
          <w:sz w:val="24"/>
          <w:szCs w:val="24"/>
        </w:rPr>
        <w:t>.</w:t>
      </w:r>
    </w:p>
    <w:p w:rsidR="00315427" w:rsidRPr="0068723E" w:rsidRDefault="00315427" w:rsidP="00315427">
      <w:pPr>
        <w:ind w:firstLine="709"/>
        <w:jc w:val="both"/>
        <w:rPr>
          <w:sz w:val="24"/>
          <w:szCs w:val="24"/>
        </w:rPr>
      </w:pPr>
      <w:r w:rsidRPr="0068723E">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68723E">
          <w:rPr>
            <w:rStyle w:val="a3"/>
            <w:sz w:val="24"/>
            <w:szCs w:val="24"/>
          </w:rPr>
          <w:t>www.gosreestr.kz</w:t>
        </w:r>
      </w:hyperlink>
      <w:r w:rsidRPr="0068723E">
        <w:rPr>
          <w:sz w:val="24"/>
          <w:szCs w:val="24"/>
        </w:rPr>
        <w:t>.</w:t>
      </w:r>
    </w:p>
    <w:p w:rsidR="00315427" w:rsidRPr="0068723E" w:rsidRDefault="00315427" w:rsidP="00315427">
      <w:pPr>
        <w:rPr>
          <w:sz w:val="24"/>
          <w:szCs w:val="24"/>
        </w:rPr>
      </w:pPr>
    </w:p>
    <w:p w:rsidR="004948A5" w:rsidRPr="0068723E" w:rsidRDefault="004948A5" w:rsidP="00ED1BCA">
      <w:pPr>
        <w:rPr>
          <w:sz w:val="24"/>
          <w:szCs w:val="24"/>
        </w:rPr>
      </w:pPr>
      <w:bookmarkStart w:id="0" w:name="_GoBack"/>
      <w:bookmarkEnd w:id="0"/>
    </w:p>
    <w:sectPr w:rsidR="004948A5" w:rsidRPr="0068723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35381"/>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35C58"/>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8723E"/>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6123953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2015-06-16T08:50:00Z</dcterms:created>
  <dcterms:modified xsi:type="dcterms:W3CDTF">2015-06-17T06:11:00Z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