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A3A" w:rsidRDefault="00151A3A" w:rsidP="00D767DC">
      <w:pPr>
        <w:spacing w:after="0" w:line="240" w:lineRule="auto"/>
        <w:ind w:left="707" w:firstLine="427"/>
        <w:contextualSpacing/>
        <w:jc w:val="both"/>
        <w:rPr>
          <w:rFonts w:ascii="Times New Roman" w:hAnsi="Times New Roman" w:cs="Times New Roman"/>
          <w:i/>
          <w:szCs w:val="28"/>
          <w:lang w:val="kk-KZ"/>
        </w:rPr>
      </w:pPr>
    </w:p>
    <w:p w:rsidR="00B74D26" w:rsidRDefault="009F685F" w:rsidP="009F685F">
      <w:pPr>
        <w:spacing w:after="0" w:line="240" w:lineRule="auto"/>
        <w:ind w:left="707" w:firstLine="427"/>
        <w:contextualSpacing/>
        <w:jc w:val="right"/>
        <w:rPr>
          <w:rFonts w:ascii="Times New Roman" w:hAnsi="Times New Roman" w:cs="Times New Roman"/>
          <w:i/>
          <w:szCs w:val="28"/>
          <w:lang w:val="kk-KZ"/>
        </w:rPr>
      </w:pPr>
      <w:bookmarkStart w:id="0" w:name="_GoBack"/>
      <w:bookmarkEnd w:id="0"/>
      <w:r>
        <w:rPr>
          <w:rFonts w:ascii="Times New Roman" w:hAnsi="Times New Roman" w:cs="Times New Roman"/>
          <w:i/>
          <w:szCs w:val="28"/>
          <w:lang w:val="kk-KZ"/>
        </w:rPr>
        <w:t>Қосымша:</w:t>
      </w:r>
    </w:p>
    <w:p w:rsidR="009F685F" w:rsidRDefault="009F685F" w:rsidP="00D767DC">
      <w:pPr>
        <w:spacing w:after="0" w:line="240" w:lineRule="auto"/>
        <w:ind w:left="707" w:firstLine="427"/>
        <w:contextualSpacing/>
        <w:jc w:val="both"/>
        <w:rPr>
          <w:rFonts w:ascii="Times New Roman" w:hAnsi="Times New Roman" w:cs="Times New Roman"/>
          <w:i/>
          <w:szCs w:val="28"/>
          <w:lang w:val="kk-KZ"/>
        </w:rPr>
      </w:pPr>
    </w:p>
    <w:tbl>
      <w:tblPr>
        <w:tblStyle w:val="a9"/>
        <w:tblW w:w="10314" w:type="dxa"/>
        <w:tblLook w:val="04A0" w:firstRow="1" w:lastRow="0" w:firstColumn="1" w:lastColumn="0" w:noHBand="0" w:noVBand="1"/>
      </w:tblPr>
      <w:tblGrid>
        <w:gridCol w:w="1701"/>
        <w:gridCol w:w="6655"/>
        <w:gridCol w:w="1958"/>
      </w:tblGrid>
      <w:tr w:rsidR="00B74D26" w:rsidRPr="008C799C" w:rsidTr="00B74D26">
        <w:tc>
          <w:tcPr>
            <w:tcW w:w="1701" w:type="dxa"/>
          </w:tcPr>
          <w:p w:rsidR="00B74D26" w:rsidRPr="008C799C" w:rsidRDefault="00B74D26" w:rsidP="00B74D26">
            <w:pPr>
              <w:contextualSpacing/>
              <w:jc w:val="center"/>
              <w:rPr>
                <w:b/>
                <w:sz w:val="24"/>
                <w:szCs w:val="24"/>
                <w:lang w:val="kk-KZ"/>
              </w:rPr>
            </w:pPr>
            <w:r w:rsidRPr="008C799C">
              <w:rPr>
                <w:b/>
                <w:sz w:val="24"/>
                <w:szCs w:val="24"/>
                <w:lang w:val="kk-KZ"/>
              </w:rPr>
              <w:t>Баптар</w:t>
            </w:r>
            <w:r>
              <w:rPr>
                <w:b/>
                <w:sz w:val="24"/>
                <w:szCs w:val="24"/>
                <w:lang w:val="kk-KZ"/>
              </w:rPr>
              <w:t>ы</w:t>
            </w:r>
          </w:p>
        </w:tc>
        <w:tc>
          <w:tcPr>
            <w:tcW w:w="6655" w:type="dxa"/>
          </w:tcPr>
          <w:p w:rsidR="00B74D26" w:rsidRPr="008C799C" w:rsidRDefault="00B74D26" w:rsidP="00B74D26">
            <w:pPr>
              <w:contextualSpacing/>
              <w:jc w:val="center"/>
              <w:rPr>
                <w:b/>
                <w:sz w:val="24"/>
                <w:szCs w:val="24"/>
                <w:lang w:val="kk-KZ"/>
              </w:rPr>
            </w:pPr>
            <w:r w:rsidRPr="008C799C">
              <w:rPr>
                <w:b/>
                <w:sz w:val="24"/>
                <w:szCs w:val="24"/>
                <w:lang w:val="kk-KZ"/>
              </w:rPr>
              <w:t>Мәтін</w:t>
            </w:r>
          </w:p>
        </w:tc>
        <w:tc>
          <w:tcPr>
            <w:tcW w:w="1958" w:type="dxa"/>
          </w:tcPr>
          <w:p w:rsidR="00B74D26" w:rsidRPr="008C799C" w:rsidRDefault="00B74D26" w:rsidP="00B74D26">
            <w:pPr>
              <w:contextualSpacing/>
              <w:jc w:val="center"/>
              <w:rPr>
                <w:b/>
                <w:sz w:val="24"/>
                <w:szCs w:val="24"/>
                <w:lang w:val="kk-KZ"/>
              </w:rPr>
            </w:pPr>
            <w:r w:rsidRPr="008C799C">
              <w:rPr>
                <w:b/>
                <w:sz w:val="24"/>
                <w:szCs w:val="24"/>
                <w:lang w:val="kk-KZ"/>
              </w:rPr>
              <w:t>АЕК қолдану</w:t>
            </w:r>
          </w:p>
        </w:tc>
      </w:tr>
      <w:tr w:rsidR="00B74D26" w:rsidRPr="008C799C" w:rsidTr="00B74D26">
        <w:tc>
          <w:tcPr>
            <w:tcW w:w="1701" w:type="dxa"/>
          </w:tcPr>
          <w:p w:rsidR="00B74D26" w:rsidRPr="008C799C" w:rsidRDefault="00B74D26" w:rsidP="00B74D26">
            <w:pPr>
              <w:contextualSpacing/>
              <w:jc w:val="both"/>
              <w:rPr>
                <w:sz w:val="24"/>
                <w:szCs w:val="24"/>
                <w:lang w:val="kk-KZ"/>
              </w:rPr>
            </w:pPr>
            <w:r w:rsidRPr="008C799C">
              <w:rPr>
                <w:sz w:val="24"/>
                <w:szCs w:val="24"/>
              </w:rPr>
              <w:t>319-</w:t>
            </w:r>
            <w:r w:rsidRPr="008C799C">
              <w:rPr>
                <w:sz w:val="24"/>
                <w:szCs w:val="24"/>
                <w:lang w:val="kk-KZ"/>
              </w:rPr>
              <w:t>баптың 2-тармағы 1) тармақшасы</w:t>
            </w:r>
          </w:p>
        </w:tc>
        <w:tc>
          <w:tcPr>
            <w:tcW w:w="6655" w:type="dxa"/>
          </w:tcPr>
          <w:p w:rsidR="00B74D26" w:rsidRPr="008C799C" w:rsidRDefault="00B74D26" w:rsidP="00E95CFB">
            <w:pPr>
              <w:pStyle w:val="a8"/>
              <w:shd w:val="clear" w:color="auto" w:fill="FFFFFF"/>
              <w:spacing w:before="0" w:beforeAutospacing="0" w:after="0" w:afterAutospacing="0"/>
              <w:ind w:firstLine="426"/>
              <w:jc w:val="both"/>
              <w:textAlignment w:val="baseline"/>
              <w:rPr>
                <w:spacing w:val="2"/>
                <w:lang w:val="kk-KZ"/>
              </w:rPr>
            </w:pPr>
            <w:r>
              <w:rPr>
                <w:spacing w:val="2"/>
                <w:lang w:val="kk-KZ"/>
              </w:rPr>
              <w:t> </w:t>
            </w:r>
            <w:r w:rsidRPr="008C799C">
              <w:rPr>
                <w:spacing w:val="2"/>
                <w:lang w:val="kk-KZ"/>
              </w:rPr>
              <w:t>Мыналар жеке тұлғаның кірісі ретінде қарастырылмайды:</w:t>
            </w:r>
          </w:p>
          <w:p w:rsidR="00B74D26" w:rsidRPr="008C799C" w:rsidRDefault="00B74D26" w:rsidP="00E95CFB">
            <w:pPr>
              <w:pStyle w:val="a8"/>
              <w:shd w:val="clear" w:color="auto" w:fill="FFFFFF"/>
              <w:spacing w:before="0" w:beforeAutospacing="0" w:after="0" w:afterAutospacing="0"/>
              <w:ind w:firstLine="426"/>
              <w:jc w:val="both"/>
              <w:textAlignment w:val="baseline"/>
              <w:rPr>
                <w:lang w:val="kk-KZ"/>
              </w:rPr>
            </w:pPr>
            <w:r w:rsidRPr="008C799C">
              <w:rPr>
                <w:spacing w:val="2"/>
                <w:lang w:val="kk-KZ"/>
              </w:rPr>
              <w:t xml:space="preserve">1) жұмыскерлердің жұмысы жол бойында өтетін, жол жүру сипатына ие, қызмет көрсетілетін учаскелер шегіндегі қызметтік сапарларға байланысты болатын жағдайларда, оларға осындай жұмыстың әрбір күніне республикалық бюджет туралы заңда белгіленген </w:t>
            </w:r>
            <w:r w:rsidRPr="008C799C">
              <w:rPr>
                <w:i/>
                <w:spacing w:val="2"/>
                <w:lang w:val="kk-KZ"/>
              </w:rPr>
              <w:t>және мұндай төлемдерді есепке жазу күніне қолданыста болатын айлық есептік көрсеткіштің 0,35 еселенген мөлшерінде</w:t>
            </w:r>
            <w:r w:rsidRPr="008C799C">
              <w:rPr>
                <w:spacing w:val="2"/>
                <w:lang w:val="kk-KZ"/>
              </w:rPr>
              <w:t xml:space="preserve"> өтемақы төлемдері;</w:t>
            </w:r>
          </w:p>
        </w:tc>
        <w:tc>
          <w:tcPr>
            <w:tcW w:w="1958" w:type="dxa"/>
          </w:tcPr>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rPr>
            </w:pPr>
            <w:r w:rsidRPr="008C799C">
              <w:rPr>
                <w:sz w:val="24"/>
                <w:szCs w:val="24"/>
                <w:lang w:val="kk-KZ"/>
              </w:rPr>
              <w:t xml:space="preserve">Төлемдерді </w:t>
            </w:r>
            <w:r w:rsidRPr="008C799C">
              <w:rPr>
                <w:sz w:val="24"/>
                <w:szCs w:val="24"/>
              </w:rPr>
              <w:t>есептеу күніне АЕК.</w:t>
            </w:r>
          </w:p>
          <w:p w:rsidR="00B74D26" w:rsidRPr="008C799C" w:rsidRDefault="00B74D26" w:rsidP="00B74D26">
            <w:pPr>
              <w:contextualSpacing/>
              <w:jc w:val="both"/>
              <w:rPr>
                <w:sz w:val="24"/>
                <w:szCs w:val="24"/>
              </w:rPr>
            </w:pPr>
          </w:p>
        </w:tc>
      </w:tr>
      <w:tr w:rsidR="00B74D26" w:rsidRPr="00457EDF" w:rsidTr="00B74D26">
        <w:tc>
          <w:tcPr>
            <w:tcW w:w="1701" w:type="dxa"/>
          </w:tcPr>
          <w:p w:rsidR="00B74D26" w:rsidRPr="008C799C" w:rsidRDefault="00B74D26" w:rsidP="00B74D26">
            <w:pPr>
              <w:contextualSpacing/>
              <w:jc w:val="both"/>
              <w:rPr>
                <w:sz w:val="24"/>
                <w:szCs w:val="24"/>
              </w:rPr>
            </w:pPr>
            <w:r w:rsidRPr="008C799C">
              <w:rPr>
                <w:sz w:val="24"/>
                <w:szCs w:val="24"/>
              </w:rPr>
              <w:t>319-</w:t>
            </w:r>
            <w:r w:rsidRPr="008C799C">
              <w:rPr>
                <w:sz w:val="24"/>
                <w:szCs w:val="24"/>
                <w:lang w:val="kk-KZ"/>
              </w:rPr>
              <w:t>баптың 2-тармағы 2) тармақшасы</w:t>
            </w:r>
            <w:r w:rsidRPr="008C799C">
              <w:rPr>
                <w:sz w:val="24"/>
                <w:szCs w:val="24"/>
              </w:rPr>
              <w:t xml:space="preserve"> </w:t>
            </w:r>
          </w:p>
        </w:tc>
        <w:tc>
          <w:tcPr>
            <w:tcW w:w="6655" w:type="dxa"/>
          </w:tcPr>
          <w:p w:rsidR="00B74D26" w:rsidRPr="008C799C" w:rsidRDefault="00B74D26" w:rsidP="00E95CFB">
            <w:pPr>
              <w:pStyle w:val="a8"/>
              <w:shd w:val="clear" w:color="auto" w:fill="FFFFFF"/>
              <w:spacing w:before="0" w:beforeAutospacing="0" w:after="0" w:afterAutospacing="0"/>
              <w:ind w:firstLine="426"/>
              <w:jc w:val="both"/>
              <w:textAlignment w:val="baseline"/>
              <w:rPr>
                <w:spacing w:val="2"/>
                <w:lang w:val="kk-KZ"/>
              </w:rPr>
            </w:pPr>
            <w:r w:rsidRPr="008C799C">
              <w:rPr>
                <w:spacing w:val="2"/>
                <w:lang w:val="kk-KZ"/>
              </w:rPr>
              <w:t>Мыналар жеке тұлғаның кірісі ретінде қарастырылмайды:</w:t>
            </w:r>
          </w:p>
          <w:p w:rsidR="00E95CFB" w:rsidRDefault="00E95CFB" w:rsidP="00E95CFB">
            <w:pPr>
              <w:pStyle w:val="a8"/>
              <w:shd w:val="clear" w:color="auto" w:fill="FFFFFF"/>
              <w:spacing w:before="0" w:beforeAutospacing="0" w:after="0" w:afterAutospacing="0"/>
              <w:ind w:firstLine="426"/>
              <w:jc w:val="both"/>
              <w:textAlignment w:val="baseline"/>
              <w:rPr>
                <w:spacing w:val="2"/>
                <w:lang w:val="kk-KZ"/>
              </w:rPr>
            </w:pPr>
            <w:r>
              <w:rPr>
                <w:spacing w:val="2"/>
                <w:lang w:val="kk-KZ"/>
              </w:rPr>
              <w:t>...</w:t>
            </w:r>
          </w:p>
          <w:p w:rsidR="00B74D26" w:rsidRPr="008C799C" w:rsidRDefault="00B74D26" w:rsidP="00E95CFB">
            <w:pPr>
              <w:pStyle w:val="a8"/>
              <w:shd w:val="clear" w:color="auto" w:fill="FFFFFF"/>
              <w:spacing w:before="0" w:beforeAutospacing="0" w:after="0" w:afterAutospacing="0"/>
              <w:ind w:firstLine="426"/>
              <w:jc w:val="both"/>
              <w:textAlignment w:val="baseline"/>
              <w:rPr>
                <w:spacing w:val="2"/>
                <w:lang w:val="kk-KZ"/>
              </w:rPr>
            </w:pPr>
            <w:r w:rsidRPr="008C799C">
              <w:rPr>
                <w:spacing w:val="2"/>
                <w:lang w:val="kk-KZ"/>
              </w:rPr>
              <w:t>2) егер осы бапта өзгеше белгіленбесе, қызметтiк, оның ішінде Қазақстан Республикасының заңнамасына сәйкес жұмыскерді оқыту, біліктілігін арттыру немесе қайта даярлау мақсатындағы iссапарлар кезiндегі:</w:t>
            </w:r>
          </w:p>
          <w:p w:rsidR="00B74D26" w:rsidRPr="008C799C" w:rsidRDefault="00B74D26" w:rsidP="00E95CFB">
            <w:pPr>
              <w:pStyle w:val="a8"/>
              <w:shd w:val="clear" w:color="auto" w:fill="FFFFFF"/>
              <w:spacing w:before="0" w:beforeAutospacing="0" w:after="0" w:afterAutospacing="0"/>
              <w:ind w:firstLine="426"/>
              <w:jc w:val="both"/>
              <w:textAlignment w:val="baseline"/>
              <w:rPr>
                <w:spacing w:val="2"/>
                <w:lang w:val="kk-KZ"/>
              </w:rPr>
            </w:pPr>
            <w:r w:rsidRPr="008C799C">
              <w:rPr>
                <w:spacing w:val="2"/>
                <w:lang w:val="kk-KZ"/>
              </w:rPr>
              <w:t>осы Кодекстің 244-бабы 1-тармағының </w:t>
            </w:r>
            <w:r w:rsidR="00457EDF">
              <w:fldChar w:fldCharType="begin"/>
            </w:r>
            <w:r w:rsidR="00457EDF" w:rsidRPr="00457EDF">
              <w:rPr>
                <w:lang w:val="kk-KZ"/>
              </w:rPr>
              <w:instrText xml:space="preserve"> HYPERLINK "http://adil</w:instrText>
            </w:r>
            <w:r w:rsidR="00457EDF" w:rsidRPr="00457EDF">
              <w:rPr>
                <w:lang w:val="kk-KZ"/>
              </w:rPr>
              <w:instrText xml:space="preserve">et.zan.kz/kaz/docs/K1700000120" \l "z4658" </w:instrText>
            </w:r>
            <w:r w:rsidR="00457EDF">
              <w:fldChar w:fldCharType="separate"/>
            </w:r>
            <w:r w:rsidRPr="008C799C">
              <w:rPr>
                <w:rStyle w:val="a4"/>
                <w:color w:val="auto"/>
                <w:spacing w:val="2"/>
                <w:u w:val="none"/>
                <w:lang w:val="kk-KZ"/>
              </w:rPr>
              <w:t>1)</w:t>
            </w:r>
            <w:r w:rsidR="00457EDF">
              <w:rPr>
                <w:rStyle w:val="a4"/>
                <w:color w:val="auto"/>
                <w:spacing w:val="2"/>
                <w:u w:val="none"/>
                <w:lang w:val="kk-KZ"/>
              </w:rPr>
              <w:fldChar w:fldCharType="end"/>
            </w:r>
            <w:r w:rsidRPr="008C799C">
              <w:rPr>
                <w:spacing w:val="2"/>
                <w:lang w:val="kk-KZ"/>
              </w:rPr>
              <w:t>, </w:t>
            </w:r>
            <w:r w:rsidR="00457EDF">
              <w:fldChar w:fldCharType="begin"/>
            </w:r>
            <w:r w:rsidR="00457EDF" w:rsidRPr="00457EDF">
              <w:rPr>
                <w:lang w:val="kk-KZ"/>
              </w:rPr>
              <w:instrText xml:space="preserve"> HYPERLINK "http://adilet.zan.kz/kaz/docs/K1700000120" \l "z4663" </w:instrText>
            </w:r>
            <w:r w:rsidR="00457EDF">
              <w:fldChar w:fldCharType="separate"/>
            </w:r>
            <w:r w:rsidRPr="008C799C">
              <w:rPr>
                <w:rStyle w:val="a4"/>
                <w:color w:val="auto"/>
                <w:spacing w:val="2"/>
                <w:u w:val="none"/>
                <w:lang w:val="kk-KZ"/>
              </w:rPr>
              <w:t>2)</w:t>
            </w:r>
            <w:r w:rsidR="00457EDF">
              <w:rPr>
                <w:rStyle w:val="a4"/>
                <w:color w:val="auto"/>
                <w:spacing w:val="2"/>
                <w:u w:val="none"/>
                <w:lang w:val="kk-KZ"/>
              </w:rPr>
              <w:fldChar w:fldCharType="end"/>
            </w:r>
            <w:r w:rsidRPr="008C799C">
              <w:rPr>
                <w:spacing w:val="2"/>
                <w:lang w:val="kk-KZ"/>
              </w:rPr>
              <w:t> және </w:t>
            </w:r>
            <w:r w:rsidR="00457EDF">
              <w:fldChar w:fldCharType="begin"/>
            </w:r>
            <w:r w:rsidR="00457EDF" w:rsidRPr="00457EDF">
              <w:rPr>
                <w:lang w:val="kk-KZ"/>
              </w:rPr>
              <w:instrText xml:space="preserve"> HYPERLINK "http://adilet.zan.kz/kaz/docs/K1700000120" \l "z4665" </w:instrText>
            </w:r>
            <w:r w:rsidR="00457EDF">
              <w:fldChar w:fldCharType="separate"/>
            </w:r>
            <w:r w:rsidRPr="008C799C">
              <w:rPr>
                <w:rStyle w:val="a4"/>
                <w:color w:val="auto"/>
                <w:spacing w:val="2"/>
                <w:u w:val="none"/>
                <w:lang w:val="kk-KZ"/>
              </w:rPr>
              <w:t>4) тармақшаларында</w:t>
            </w:r>
            <w:r w:rsidR="00457EDF">
              <w:rPr>
                <w:rStyle w:val="a4"/>
                <w:color w:val="auto"/>
                <w:spacing w:val="2"/>
                <w:u w:val="none"/>
                <w:lang w:val="kk-KZ"/>
              </w:rPr>
              <w:fldChar w:fldCharType="end"/>
            </w:r>
            <w:r w:rsidRPr="008C799C">
              <w:rPr>
                <w:spacing w:val="2"/>
                <w:lang w:val="kk-KZ"/>
              </w:rPr>
              <w:t> және 3-тармағының </w:t>
            </w:r>
            <w:r w:rsidR="00457EDF">
              <w:fldChar w:fldCharType="begin"/>
            </w:r>
            <w:r w:rsidR="00457EDF" w:rsidRPr="00457EDF">
              <w:rPr>
                <w:lang w:val="kk-KZ"/>
              </w:rPr>
              <w:instrText xml:space="preserve"> HYPERLINK "http://adilet.zan.kz/kaz/docs/K1700000120" \l "z4672" </w:instrText>
            </w:r>
            <w:r w:rsidR="00457EDF">
              <w:fldChar w:fldCharType="separate"/>
            </w:r>
            <w:r w:rsidRPr="008C799C">
              <w:rPr>
                <w:rStyle w:val="a4"/>
                <w:color w:val="auto"/>
                <w:spacing w:val="2"/>
                <w:u w:val="none"/>
                <w:lang w:val="kk-KZ"/>
              </w:rPr>
              <w:t>1)</w:t>
            </w:r>
            <w:r w:rsidR="00457EDF">
              <w:rPr>
                <w:rStyle w:val="a4"/>
                <w:color w:val="auto"/>
                <w:spacing w:val="2"/>
                <w:u w:val="none"/>
                <w:lang w:val="kk-KZ"/>
              </w:rPr>
              <w:fldChar w:fldCharType="end"/>
            </w:r>
            <w:r w:rsidRPr="008C799C">
              <w:rPr>
                <w:spacing w:val="2"/>
                <w:lang w:val="kk-KZ"/>
              </w:rPr>
              <w:t>, </w:t>
            </w:r>
            <w:r w:rsidR="00457EDF">
              <w:fldChar w:fldCharType="begin"/>
            </w:r>
            <w:r w:rsidR="00457EDF" w:rsidRPr="00457EDF">
              <w:rPr>
                <w:lang w:val="kk-KZ"/>
              </w:rPr>
              <w:instrText xml:space="preserve"> HYPERLINK "http://adilet.zan.kz/kaz/docs/K1700000120" \l "z4677" </w:instrText>
            </w:r>
            <w:r w:rsidR="00457EDF">
              <w:fldChar w:fldCharType="separate"/>
            </w:r>
            <w:r w:rsidRPr="008C799C">
              <w:rPr>
                <w:rStyle w:val="a4"/>
                <w:color w:val="auto"/>
                <w:spacing w:val="2"/>
                <w:u w:val="none"/>
                <w:lang w:val="kk-KZ"/>
              </w:rPr>
              <w:t>2)</w:t>
            </w:r>
            <w:r w:rsidR="00457EDF">
              <w:rPr>
                <w:rStyle w:val="a4"/>
                <w:color w:val="auto"/>
                <w:spacing w:val="2"/>
                <w:u w:val="none"/>
                <w:lang w:val="kk-KZ"/>
              </w:rPr>
              <w:fldChar w:fldCharType="end"/>
            </w:r>
            <w:r w:rsidRPr="008C799C">
              <w:rPr>
                <w:spacing w:val="2"/>
                <w:lang w:val="kk-KZ"/>
              </w:rPr>
              <w:t> және </w:t>
            </w:r>
            <w:r w:rsidR="00457EDF">
              <w:fldChar w:fldCharType="begin"/>
            </w:r>
            <w:r w:rsidR="00457EDF" w:rsidRPr="00457EDF">
              <w:rPr>
                <w:lang w:val="kk-KZ"/>
              </w:rPr>
              <w:instrText xml:space="preserve"> HYPERLINK "http://adilet.zan.kz/kaz/docs/K1700000120" \l "z4679" </w:instrText>
            </w:r>
            <w:r w:rsidR="00457EDF">
              <w:fldChar w:fldCharType="separate"/>
            </w:r>
            <w:r w:rsidRPr="008C799C">
              <w:rPr>
                <w:rStyle w:val="a4"/>
                <w:color w:val="auto"/>
                <w:spacing w:val="2"/>
                <w:u w:val="none"/>
                <w:lang w:val="kk-KZ"/>
              </w:rPr>
              <w:t>4) тармақшаларында</w:t>
            </w:r>
            <w:r w:rsidR="00457EDF">
              <w:rPr>
                <w:rStyle w:val="a4"/>
                <w:color w:val="auto"/>
                <w:spacing w:val="2"/>
                <w:u w:val="none"/>
                <w:lang w:val="kk-KZ"/>
              </w:rPr>
              <w:fldChar w:fldCharType="end"/>
            </w:r>
            <w:r w:rsidRPr="008C799C">
              <w:rPr>
                <w:spacing w:val="2"/>
                <w:lang w:val="kk-KZ"/>
              </w:rPr>
              <w:t> белгіленген өтемақылар;</w:t>
            </w:r>
          </w:p>
          <w:p w:rsidR="00B74D26" w:rsidRPr="008C799C" w:rsidRDefault="00B74D26" w:rsidP="00E95CFB">
            <w:pPr>
              <w:pStyle w:val="a8"/>
              <w:shd w:val="clear" w:color="auto" w:fill="FFFFFF"/>
              <w:spacing w:before="0" w:beforeAutospacing="0" w:after="0" w:afterAutospacing="0"/>
              <w:ind w:firstLine="426"/>
              <w:jc w:val="both"/>
              <w:textAlignment w:val="baseline"/>
              <w:rPr>
                <w:spacing w:val="2"/>
                <w:lang w:val="kk-KZ"/>
              </w:rPr>
            </w:pPr>
            <w:r w:rsidRPr="008C799C">
              <w:rPr>
                <w:spacing w:val="2"/>
                <w:lang w:val="kk-KZ"/>
              </w:rPr>
              <w:t xml:space="preserve">Қазақстан Республикасының шегіндегі іссапар бойынша – іссапарда болған күнтізбелік қырық күннен аспайтын кезең ішінде іссапарда болған әрбір күнтізбелік күн үшін республикалық бюджет туралы заңда белгіленген </w:t>
            </w:r>
            <w:r w:rsidRPr="008C799C">
              <w:rPr>
                <w:i/>
                <w:spacing w:val="2"/>
                <w:lang w:val="kk-KZ"/>
              </w:rPr>
              <w:t xml:space="preserve">және тиісті қаржы жылының </w:t>
            </w:r>
            <w:r w:rsidRPr="00162DF8">
              <w:rPr>
                <w:b/>
                <w:i/>
                <w:spacing w:val="2"/>
                <w:lang w:val="kk-KZ"/>
              </w:rPr>
              <w:t>1 қаңтарына</w:t>
            </w:r>
            <w:r w:rsidRPr="008C799C">
              <w:rPr>
                <w:i/>
                <w:spacing w:val="2"/>
                <w:lang w:val="kk-KZ"/>
              </w:rPr>
              <w:t xml:space="preserve"> қолданыста болатын айлық есептік көрсеткіштің 6 еселенген мөлшерінен</w:t>
            </w:r>
            <w:r w:rsidRPr="008C799C">
              <w:rPr>
                <w:spacing w:val="2"/>
                <w:lang w:val="kk-KZ"/>
              </w:rPr>
              <w:t xml:space="preserve"> аспайтын тәуліктік өтемақылар;</w:t>
            </w:r>
          </w:p>
          <w:p w:rsidR="00B74D26" w:rsidRPr="008C799C" w:rsidRDefault="00B74D26" w:rsidP="00E95CFB">
            <w:pPr>
              <w:pStyle w:val="a8"/>
              <w:shd w:val="clear" w:color="auto" w:fill="FFFFFF"/>
              <w:spacing w:before="0" w:beforeAutospacing="0" w:after="0" w:afterAutospacing="0"/>
              <w:ind w:firstLine="426"/>
              <w:jc w:val="both"/>
              <w:textAlignment w:val="baseline"/>
              <w:rPr>
                <w:lang w:val="kk-KZ"/>
              </w:rPr>
            </w:pPr>
            <w:r w:rsidRPr="008C799C">
              <w:rPr>
                <w:spacing w:val="2"/>
                <w:lang w:val="kk-KZ"/>
              </w:rPr>
              <w:t xml:space="preserve">Қазақстан Республикасының шегінен тыс жердегі іссапар бойынша – іссапарда болған күнтізбелік қырық күннен аспайтын кезең ішінде іссапарда болған әрбір күнтізбелік күн үшін республикалық бюджет туралы заңда белгіленген </w:t>
            </w:r>
            <w:r w:rsidRPr="008C799C">
              <w:rPr>
                <w:i/>
                <w:spacing w:val="2"/>
                <w:lang w:val="kk-KZ"/>
              </w:rPr>
              <w:t xml:space="preserve">және тиісті қаржы жылының </w:t>
            </w:r>
            <w:r w:rsidRPr="00162DF8">
              <w:rPr>
                <w:b/>
                <w:i/>
                <w:spacing w:val="2"/>
                <w:lang w:val="kk-KZ"/>
              </w:rPr>
              <w:t>1 қаңтарына</w:t>
            </w:r>
            <w:r w:rsidRPr="008C799C">
              <w:rPr>
                <w:i/>
                <w:spacing w:val="2"/>
                <w:lang w:val="kk-KZ"/>
              </w:rPr>
              <w:t xml:space="preserve"> қолданыста болатын айлық есептік көрсеткіштің 8 еселенген мөлшерінен </w:t>
            </w:r>
            <w:r w:rsidRPr="008C799C">
              <w:rPr>
                <w:spacing w:val="2"/>
                <w:lang w:val="kk-KZ"/>
              </w:rPr>
              <w:t>аспайтын тәуліктік өтемақылар;</w:t>
            </w:r>
          </w:p>
        </w:tc>
        <w:tc>
          <w:tcPr>
            <w:tcW w:w="1958" w:type="dxa"/>
          </w:tcPr>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E95CFB" w:rsidP="00B74D26">
            <w:pPr>
              <w:contextualSpacing/>
              <w:jc w:val="both"/>
              <w:rPr>
                <w:sz w:val="24"/>
                <w:szCs w:val="24"/>
                <w:lang w:val="kk-KZ"/>
              </w:rPr>
            </w:pPr>
            <w:r>
              <w:rPr>
                <w:sz w:val="24"/>
                <w:szCs w:val="24"/>
                <w:lang w:val="kk-KZ"/>
              </w:rPr>
              <w:t>Т</w:t>
            </w:r>
            <w:r w:rsidR="00B74D26" w:rsidRPr="008C799C">
              <w:rPr>
                <w:sz w:val="24"/>
                <w:szCs w:val="24"/>
                <w:lang w:val="kk-KZ"/>
              </w:rPr>
              <w:t xml:space="preserve">иісті қаржы жылының 1 </w:t>
            </w:r>
            <w:r w:rsidR="00162DF8" w:rsidRPr="008C799C">
              <w:rPr>
                <w:sz w:val="24"/>
                <w:szCs w:val="24"/>
                <w:lang w:val="kk-KZ"/>
              </w:rPr>
              <w:t xml:space="preserve">қаңтарына </w:t>
            </w:r>
            <w:r w:rsidRPr="008C799C">
              <w:rPr>
                <w:sz w:val="24"/>
                <w:szCs w:val="24"/>
                <w:lang w:val="kk-KZ"/>
              </w:rPr>
              <w:t xml:space="preserve">АЕК </w:t>
            </w:r>
            <w:r w:rsidR="00B74D26" w:rsidRPr="008C799C">
              <w:rPr>
                <w:sz w:val="24"/>
                <w:szCs w:val="24"/>
                <w:lang w:val="kk-KZ"/>
              </w:rPr>
              <w:t>(2020 жылы - 2651 теңге)</w:t>
            </w:r>
            <w:r>
              <w:rPr>
                <w:sz w:val="24"/>
                <w:szCs w:val="24"/>
                <w:lang w:val="kk-KZ"/>
              </w:rPr>
              <w:t>.</w:t>
            </w: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r w:rsidRPr="008C799C">
              <w:rPr>
                <w:sz w:val="24"/>
                <w:szCs w:val="24"/>
                <w:lang w:val="kk-KZ"/>
              </w:rPr>
              <w:t xml:space="preserve"> </w:t>
            </w:r>
          </w:p>
          <w:p w:rsidR="00B74D26" w:rsidRPr="008C799C" w:rsidRDefault="00B74D26" w:rsidP="00B74D26">
            <w:pPr>
              <w:contextualSpacing/>
              <w:jc w:val="both"/>
              <w:rPr>
                <w:sz w:val="24"/>
                <w:szCs w:val="24"/>
                <w:lang w:val="kk-KZ"/>
              </w:rPr>
            </w:pPr>
          </w:p>
        </w:tc>
      </w:tr>
      <w:tr w:rsidR="00B74D26" w:rsidRPr="008C799C" w:rsidTr="00B74D26">
        <w:tc>
          <w:tcPr>
            <w:tcW w:w="1701" w:type="dxa"/>
          </w:tcPr>
          <w:p w:rsidR="00B74D26" w:rsidRPr="008C799C" w:rsidRDefault="00B74D26" w:rsidP="00B74D26">
            <w:pPr>
              <w:contextualSpacing/>
              <w:jc w:val="both"/>
              <w:rPr>
                <w:sz w:val="24"/>
                <w:szCs w:val="24"/>
              </w:rPr>
            </w:pPr>
            <w:proofErr w:type="gramStart"/>
            <w:r w:rsidRPr="008C799C">
              <w:rPr>
                <w:sz w:val="24"/>
                <w:szCs w:val="24"/>
              </w:rPr>
              <w:t>319-</w:t>
            </w:r>
            <w:r w:rsidRPr="008C799C">
              <w:rPr>
                <w:sz w:val="24"/>
                <w:szCs w:val="24"/>
                <w:lang w:val="kk-KZ"/>
              </w:rPr>
              <w:t>баптың 2-тармағы 20) тармақшасы</w:t>
            </w:r>
            <w:r w:rsidRPr="008C799C">
              <w:rPr>
                <w:sz w:val="24"/>
                <w:szCs w:val="24"/>
              </w:rPr>
              <w:t xml:space="preserve"> </w:t>
            </w:r>
            <w:proofErr w:type="gramEnd"/>
          </w:p>
        </w:tc>
        <w:tc>
          <w:tcPr>
            <w:tcW w:w="6655" w:type="dxa"/>
          </w:tcPr>
          <w:p w:rsidR="00B74D26" w:rsidRPr="008C799C" w:rsidRDefault="00B74D26" w:rsidP="00E95CFB">
            <w:pPr>
              <w:pStyle w:val="a8"/>
              <w:shd w:val="clear" w:color="auto" w:fill="FFFFFF"/>
              <w:spacing w:before="0" w:beforeAutospacing="0" w:after="0" w:afterAutospacing="0"/>
              <w:ind w:firstLine="426"/>
              <w:jc w:val="both"/>
              <w:textAlignment w:val="baseline"/>
              <w:rPr>
                <w:spacing w:val="2"/>
                <w:lang w:val="kk-KZ"/>
              </w:rPr>
            </w:pPr>
            <w:r w:rsidRPr="008C799C">
              <w:rPr>
                <w:spacing w:val="2"/>
                <w:lang w:val="kk-KZ"/>
              </w:rPr>
              <w:t>Мыналар жеке тұлғаның кірісі ретінде қарастырылмайды:</w:t>
            </w:r>
          </w:p>
          <w:p w:rsidR="00E95CFB" w:rsidRDefault="00E95CFB" w:rsidP="00E95CFB">
            <w:pPr>
              <w:shd w:val="clear" w:color="auto" w:fill="FFFFFF"/>
              <w:ind w:firstLine="426"/>
              <w:jc w:val="both"/>
              <w:textAlignment w:val="baseline"/>
              <w:rPr>
                <w:spacing w:val="2"/>
                <w:sz w:val="24"/>
                <w:szCs w:val="24"/>
                <w:lang w:val="kk-KZ"/>
              </w:rPr>
            </w:pPr>
            <w:r>
              <w:rPr>
                <w:spacing w:val="2"/>
                <w:sz w:val="24"/>
                <w:szCs w:val="24"/>
                <w:lang w:val="kk-KZ"/>
              </w:rPr>
              <w:t>...</w:t>
            </w:r>
          </w:p>
          <w:p w:rsidR="00B74D26" w:rsidRPr="008C799C" w:rsidRDefault="00B74D26" w:rsidP="00E95CFB">
            <w:pPr>
              <w:shd w:val="clear" w:color="auto" w:fill="FFFFFF"/>
              <w:ind w:firstLine="426"/>
              <w:jc w:val="both"/>
              <w:textAlignment w:val="baseline"/>
              <w:rPr>
                <w:sz w:val="24"/>
                <w:szCs w:val="24"/>
                <w:lang w:val="kk-KZ"/>
              </w:rPr>
            </w:pPr>
            <w:r w:rsidRPr="008454DD">
              <w:rPr>
                <w:spacing w:val="2"/>
                <w:sz w:val="24"/>
                <w:szCs w:val="24"/>
                <w:lang w:val="kk-KZ"/>
              </w:rPr>
              <w:t xml:space="preserve">20) жарнама мақсатында өтеусіз (оның ішінде сыйға тарту түрінде) берілген тауардың құны, егер мұндай тауар бірлігінің құны республикалық бюджет туралы заңда тиісті қаржы жылына белгіленген және </w:t>
            </w:r>
            <w:r w:rsidRPr="008454DD">
              <w:rPr>
                <w:i/>
                <w:spacing w:val="2"/>
                <w:sz w:val="24"/>
                <w:szCs w:val="24"/>
                <w:lang w:val="kk-KZ"/>
              </w:rPr>
              <w:t>мұндай беру күніне қолданыста болатын айлық есептік көрсеткіштің 5 еселенген мөлшерінен</w:t>
            </w:r>
            <w:r w:rsidRPr="008454DD">
              <w:rPr>
                <w:spacing w:val="2"/>
                <w:sz w:val="24"/>
                <w:szCs w:val="24"/>
                <w:lang w:val="kk-KZ"/>
              </w:rPr>
              <w:t xml:space="preserve"> аспаса;</w:t>
            </w:r>
          </w:p>
        </w:tc>
        <w:tc>
          <w:tcPr>
            <w:tcW w:w="1958" w:type="dxa"/>
          </w:tcPr>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rPr>
            </w:pPr>
            <w:r w:rsidRPr="008C799C">
              <w:rPr>
                <w:sz w:val="24"/>
                <w:szCs w:val="24"/>
                <w:lang w:val="kk-KZ"/>
              </w:rPr>
              <w:t xml:space="preserve">Тауарды беру </w:t>
            </w:r>
            <w:r w:rsidRPr="008C799C">
              <w:rPr>
                <w:sz w:val="24"/>
                <w:szCs w:val="24"/>
              </w:rPr>
              <w:t>күніне АЕК.</w:t>
            </w:r>
          </w:p>
          <w:p w:rsidR="00B74D26" w:rsidRPr="008C799C" w:rsidRDefault="00B74D26" w:rsidP="00B74D26">
            <w:pPr>
              <w:contextualSpacing/>
              <w:jc w:val="both"/>
              <w:rPr>
                <w:sz w:val="24"/>
                <w:szCs w:val="24"/>
              </w:rPr>
            </w:pPr>
          </w:p>
        </w:tc>
      </w:tr>
      <w:tr w:rsidR="00B74D26" w:rsidRPr="00457EDF" w:rsidTr="00B74D26">
        <w:tc>
          <w:tcPr>
            <w:tcW w:w="1701" w:type="dxa"/>
          </w:tcPr>
          <w:p w:rsidR="00B74D26" w:rsidRPr="008C799C" w:rsidRDefault="00B74D26" w:rsidP="00B74D26">
            <w:pPr>
              <w:contextualSpacing/>
              <w:jc w:val="both"/>
              <w:rPr>
                <w:sz w:val="24"/>
                <w:szCs w:val="24"/>
              </w:rPr>
            </w:pPr>
            <w:proofErr w:type="gramStart"/>
            <w:r w:rsidRPr="008C799C">
              <w:rPr>
                <w:sz w:val="24"/>
                <w:szCs w:val="24"/>
              </w:rPr>
              <w:t>319-</w:t>
            </w:r>
            <w:r w:rsidRPr="008C799C">
              <w:rPr>
                <w:sz w:val="24"/>
                <w:szCs w:val="24"/>
                <w:lang w:val="kk-KZ"/>
              </w:rPr>
              <w:t>баптың 2-тармағы 40) тармақшасы</w:t>
            </w:r>
            <w:proofErr w:type="gramEnd"/>
          </w:p>
        </w:tc>
        <w:tc>
          <w:tcPr>
            <w:tcW w:w="6655" w:type="dxa"/>
          </w:tcPr>
          <w:p w:rsidR="00B74D26" w:rsidRPr="008C799C" w:rsidRDefault="00B74D26" w:rsidP="00E95CFB">
            <w:pPr>
              <w:pStyle w:val="a8"/>
              <w:shd w:val="clear" w:color="auto" w:fill="FFFFFF"/>
              <w:spacing w:before="0" w:beforeAutospacing="0" w:after="0" w:afterAutospacing="0"/>
              <w:ind w:firstLine="426"/>
              <w:jc w:val="both"/>
              <w:textAlignment w:val="baseline"/>
              <w:rPr>
                <w:spacing w:val="2"/>
                <w:lang w:val="kk-KZ"/>
              </w:rPr>
            </w:pPr>
            <w:r w:rsidRPr="008C799C">
              <w:rPr>
                <w:spacing w:val="2"/>
                <w:lang w:val="kk-KZ"/>
              </w:rPr>
              <w:t>Мыналар жеке тұлғаның кірісі ретінде қарастырылмайды:</w:t>
            </w:r>
          </w:p>
          <w:p w:rsidR="00B74D26" w:rsidRPr="008C799C" w:rsidRDefault="00B74D26" w:rsidP="00E95CFB">
            <w:pPr>
              <w:ind w:firstLine="426"/>
              <w:contextualSpacing/>
              <w:jc w:val="both"/>
              <w:rPr>
                <w:sz w:val="24"/>
                <w:szCs w:val="24"/>
                <w:lang w:val="kk-KZ"/>
              </w:rPr>
            </w:pPr>
            <w:r w:rsidRPr="008C799C">
              <w:rPr>
                <w:sz w:val="24"/>
                <w:szCs w:val="24"/>
                <w:lang w:val="kk-KZ"/>
              </w:rPr>
              <w:t>…</w:t>
            </w:r>
          </w:p>
          <w:p w:rsidR="00B74D26" w:rsidRPr="008C799C" w:rsidRDefault="00B74D26" w:rsidP="00E95CFB">
            <w:pPr>
              <w:pStyle w:val="a8"/>
              <w:shd w:val="clear" w:color="auto" w:fill="FFFFFF"/>
              <w:spacing w:before="0" w:beforeAutospacing="0" w:after="0" w:afterAutospacing="0"/>
              <w:ind w:firstLine="426"/>
              <w:jc w:val="both"/>
              <w:textAlignment w:val="baseline"/>
              <w:rPr>
                <w:spacing w:val="2"/>
                <w:lang w:val="kk-KZ"/>
              </w:rPr>
            </w:pPr>
            <w:r w:rsidRPr="008C799C">
              <w:rPr>
                <w:lang w:val="kk-KZ"/>
              </w:rPr>
              <w:t xml:space="preserve">40) </w:t>
            </w:r>
            <w:r w:rsidRPr="008C799C">
              <w:rPr>
                <w:spacing w:val="2"/>
                <w:lang w:val="kk-KZ"/>
              </w:rPr>
              <w:t xml:space="preserve"> жұмыс берушiнiң қызметiмен байланысты мамандық бойынша оқыту, бiлiктiлiкті арттыру немесе қайта даярлау жағдайында, қызметтік іссапарды ресімдемей жасалған, </w:t>
            </w:r>
            <w:r w:rsidRPr="008C799C">
              <w:rPr>
                <w:spacing w:val="2"/>
                <w:lang w:val="kk-KZ"/>
              </w:rPr>
              <w:lastRenderedPageBreak/>
              <w:t>Қазақстан Республикасының заңнамасына сәйкес жұмыскердi оқуға, бiлiктiлiгiн арттыруға немесе қайта даярлауға жiберу бойынша жұмыс берушiнiң шығыстары:</w:t>
            </w:r>
          </w:p>
          <w:p w:rsidR="00B74D26" w:rsidRPr="004256BF" w:rsidRDefault="00B74D26" w:rsidP="00E95CFB">
            <w:pPr>
              <w:shd w:val="clear" w:color="auto" w:fill="FFFFFF"/>
              <w:ind w:firstLine="426"/>
              <w:jc w:val="both"/>
              <w:textAlignment w:val="baseline"/>
              <w:rPr>
                <w:spacing w:val="2"/>
                <w:sz w:val="24"/>
                <w:szCs w:val="24"/>
                <w:lang w:val="kk-KZ"/>
              </w:rPr>
            </w:pPr>
            <w:r w:rsidRPr="004256BF">
              <w:rPr>
                <w:spacing w:val="2"/>
                <w:sz w:val="24"/>
                <w:szCs w:val="24"/>
                <w:lang w:val="kk-KZ"/>
              </w:rPr>
              <w:t>жұмыскерді оқытуға, бiлiктiлiгiн арттыруға немесе қайта даярлауға ақы төлеуге нақты жұмсалған шығыстар;</w:t>
            </w:r>
          </w:p>
          <w:p w:rsidR="00B74D26" w:rsidRPr="004256BF" w:rsidRDefault="00B74D26" w:rsidP="00E95CFB">
            <w:pPr>
              <w:shd w:val="clear" w:color="auto" w:fill="FFFFFF"/>
              <w:ind w:firstLine="426"/>
              <w:jc w:val="both"/>
              <w:textAlignment w:val="baseline"/>
              <w:rPr>
                <w:spacing w:val="2"/>
                <w:sz w:val="24"/>
                <w:szCs w:val="24"/>
                <w:lang w:val="kk-KZ"/>
              </w:rPr>
            </w:pPr>
            <w:r w:rsidRPr="004256BF">
              <w:rPr>
                <w:spacing w:val="2"/>
                <w:sz w:val="24"/>
                <w:szCs w:val="24"/>
                <w:lang w:val="kk-KZ"/>
              </w:rPr>
              <w:t>уәкілетті орган белгiлеген нормалар шегiнде жұмыскердің тұруына нақты жұмсалған шығыстар;</w:t>
            </w:r>
          </w:p>
          <w:p w:rsidR="00B74D26" w:rsidRPr="004256BF" w:rsidRDefault="00B74D26" w:rsidP="00E95CFB">
            <w:pPr>
              <w:shd w:val="clear" w:color="auto" w:fill="FFFFFF"/>
              <w:ind w:firstLine="426"/>
              <w:jc w:val="both"/>
              <w:textAlignment w:val="baseline"/>
              <w:rPr>
                <w:spacing w:val="2"/>
                <w:sz w:val="24"/>
                <w:szCs w:val="24"/>
                <w:lang w:val="kk-KZ"/>
              </w:rPr>
            </w:pPr>
            <w:r w:rsidRPr="004256BF">
              <w:rPr>
                <w:spacing w:val="2"/>
                <w:sz w:val="24"/>
                <w:szCs w:val="24"/>
                <w:lang w:val="kk-KZ"/>
              </w:rPr>
              <w:t>жұмыскер оқуға түскен кезде оқу орнына баруға және оқу, бiлiктiлiгін арттыру немесе қайта даярлау аяқталғаннан кейiн кері қайтуына нақты жұмсалған шығыстар;</w:t>
            </w:r>
          </w:p>
          <w:p w:rsidR="00B74D26" w:rsidRPr="004256BF" w:rsidRDefault="00B74D26" w:rsidP="00E95CFB">
            <w:pPr>
              <w:shd w:val="clear" w:color="auto" w:fill="FFFFFF"/>
              <w:ind w:firstLine="426"/>
              <w:jc w:val="both"/>
              <w:textAlignment w:val="baseline"/>
              <w:rPr>
                <w:spacing w:val="2"/>
                <w:sz w:val="24"/>
                <w:szCs w:val="24"/>
                <w:lang w:val="kk-KZ"/>
              </w:rPr>
            </w:pPr>
            <w:r w:rsidRPr="004256BF">
              <w:rPr>
                <w:spacing w:val="2"/>
                <w:sz w:val="24"/>
                <w:szCs w:val="24"/>
                <w:lang w:val="kk-KZ"/>
              </w:rPr>
              <w:t>жұмыс берушi:</w:t>
            </w:r>
          </w:p>
          <w:p w:rsidR="00B74D26" w:rsidRPr="004256BF" w:rsidRDefault="00B74D26" w:rsidP="00E95CFB">
            <w:pPr>
              <w:shd w:val="clear" w:color="auto" w:fill="FFFFFF"/>
              <w:ind w:firstLine="426"/>
              <w:jc w:val="both"/>
              <w:textAlignment w:val="baseline"/>
              <w:rPr>
                <w:spacing w:val="2"/>
                <w:sz w:val="24"/>
                <w:szCs w:val="24"/>
                <w:lang w:val="kk-KZ"/>
              </w:rPr>
            </w:pPr>
            <w:r w:rsidRPr="004256BF">
              <w:rPr>
                <w:spacing w:val="2"/>
                <w:sz w:val="24"/>
                <w:szCs w:val="24"/>
                <w:lang w:val="kk-KZ"/>
              </w:rPr>
              <w:t xml:space="preserve">жұмыскердің Қазақстан Республикасының шегiнде оқудан, бiлiктiлiгiн арттырудан немесе қайта даярлаудан өту мерзiмі iшiнде – жұмыскер оқудан, бiлiктiлiгiн арттырудан немесе қайта даярлаудан өткен әрбір күнтізбелік күн үшін республикалық бюджет туралы заңда белгiленген және тиiстi қаржы жылының </w:t>
            </w:r>
            <w:r w:rsidRPr="00162DF8">
              <w:rPr>
                <w:b/>
                <w:i/>
                <w:spacing w:val="2"/>
                <w:sz w:val="24"/>
                <w:szCs w:val="24"/>
                <w:lang w:val="kk-KZ"/>
              </w:rPr>
              <w:t>1 қаңтарына қолданыста</w:t>
            </w:r>
            <w:r w:rsidRPr="004256BF">
              <w:rPr>
                <w:spacing w:val="2"/>
                <w:sz w:val="24"/>
                <w:szCs w:val="24"/>
                <w:lang w:val="kk-KZ"/>
              </w:rPr>
              <w:t xml:space="preserve"> болатын </w:t>
            </w:r>
            <w:r w:rsidRPr="00162DF8">
              <w:rPr>
                <w:i/>
                <w:spacing w:val="2"/>
                <w:sz w:val="24"/>
                <w:szCs w:val="24"/>
                <w:lang w:val="kk-KZ"/>
              </w:rPr>
              <w:t>айлық есептiк көрсеткiштiң 6 еселенген мөлшерi</w:t>
            </w:r>
            <w:r w:rsidRPr="004256BF">
              <w:rPr>
                <w:spacing w:val="2"/>
                <w:sz w:val="24"/>
                <w:szCs w:val="24"/>
                <w:lang w:val="kk-KZ"/>
              </w:rPr>
              <w:t>;</w:t>
            </w:r>
          </w:p>
          <w:p w:rsidR="00B74D26" w:rsidRPr="008C799C" w:rsidRDefault="00B74D26" w:rsidP="00E95CFB">
            <w:pPr>
              <w:shd w:val="clear" w:color="auto" w:fill="FFFFFF"/>
              <w:ind w:firstLine="426"/>
              <w:jc w:val="both"/>
              <w:textAlignment w:val="baseline"/>
              <w:rPr>
                <w:sz w:val="24"/>
                <w:szCs w:val="24"/>
                <w:lang w:val="kk-KZ"/>
              </w:rPr>
            </w:pPr>
            <w:r w:rsidRPr="004256BF">
              <w:rPr>
                <w:spacing w:val="2"/>
                <w:sz w:val="24"/>
                <w:szCs w:val="24"/>
                <w:lang w:val="kk-KZ"/>
              </w:rPr>
              <w:t xml:space="preserve">жұмыскердің Қазақстан Республикасының шегінен тыс жерде оқудан, бiлiктiлiгiн арттырудан немесе қайта даярлаудан өту мерзiмі iшiнде – жұмыскер оқудан, бiлiктiлiгiн арттырудан немесе қайта даярлаудан өткен әрбір күнтізбелік күн үшін республикалық бюджет туралы заңда белгiленген және тиiстi қаржы жылының </w:t>
            </w:r>
            <w:r w:rsidRPr="00162DF8">
              <w:rPr>
                <w:b/>
                <w:i/>
                <w:spacing w:val="2"/>
                <w:sz w:val="24"/>
                <w:szCs w:val="24"/>
                <w:lang w:val="kk-KZ"/>
              </w:rPr>
              <w:t>1 қаңтарына</w:t>
            </w:r>
            <w:r w:rsidRPr="004256BF">
              <w:rPr>
                <w:spacing w:val="2"/>
                <w:sz w:val="24"/>
                <w:szCs w:val="24"/>
                <w:lang w:val="kk-KZ"/>
              </w:rPr>
              <w:t xml:space="preserve"> қолданыста болатын </w:t>
            </w:r>
            <w:r w:rsidRPr="00162DF8">
              <w:rPr>
                <w:i/>
                <w:spacing w:val="2"/>
                <w:sz w:val="24"/>
                <w:szCs w:val="24"/>
                <w:lang w:val="kk-KZ"/>
              </w:rPr>
              <w:t>айлық есептiк көрсеткiштiң 8 еселенген</w:t>
            </w:r>
            <w:r w:rsidRPr="004256BF">
              <w:rPr>
                <w:spacing w:val="2"/>
                <w:sz w:val="24"/>
                <w:szCs w:val="24"/>
                <w:lang w:val="kk-KZ"/>
              </w:rPr>
              <w:t xml:space="preserve"> мөлшерi шегiнде жұмыскерге төлеуге тағайындаған ақша сомасы;</w:t>
            </w:r>
          </w:p>
        </w:tc>
        <w:tc>
          <w:tcPr>
            <w:tcW w:w="1958" w:type="dxa"/>
          </w:tcPr>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E95CFB" w:rsidP="00B74D26">
            <w:pPr>
              <w:contextualSpacing/>
              <w:jc w:val="both"/>
              <w:rPr>
                <w:sz w:val="24"/>
                <w:szCs w:val="24"/>
                <w:lang w:val="kk-KZ"/>
              </w:rPr>
            </w:pPr>
            <w:r>
              <w:rPr>
                <w:sz w:val="24"/>
                <w:szCs w:val="24"/>
                <w:lang w:val="kk-KZ"/>
              </w:rPr>
              <w:t>Т</w:t>
            </w:r>
            <w:r w:rsidRPr="008C799C">
              <w:rPr>
                <w:sz w:val="24"/>
                <w:szCs w:val="24"/>
                <w:lang w:val="kk-KZ"/>
              </w:rPr>
              <w:t xml:space="preserve">иісті қаржы жылының 1 </w:t>
            </w:r>
            <w:r w:rsidR="00162DF8" w:rsidRPr="008C799C">
              <w:rPr>
                <w:sz w:val="24"/>
                <w:szCs w:val="24"/>
                <w:lang w:val="kk-KZ"/>
              </w:rPr>
              <w:t xml:space="preserve">қаңтарына </w:t>
            </w:r>
            <w:r w:rsidRPr="008C799C">
              <w:rPr>
                <w:sz w:val="24"/>
                <w:szCs w:val="24"/>
                <w:lang w:val="kk-KZ"/>
              </w:rPr>
              <w:t xml:space="preserve">АЕК </w:t>
            </w:r>
            <w:r w:rsidRPr="008C799C">
              <w:rPr>
                <w:sz w:val="24"/>
                <w:szCs w:val="24"/>
                <w:lang w:val="kk-KZ"/>
              </w:rPr>
              <w:lastRenderedPageBreak/>
              <w:t>(2020 жылы - 2651 теңге)</w:t>
            </w:r>
            <w:r w:rsidR="00B74D26" w:rsidRPr="008C799C">
              <w:rPr>
                <w:sz w:val="24"/>
                <w:szCs w:val="24"/>
                <w:lang w:val="kk-KZ"/>
              </w:rPr>
              <w:t>.</w:t>
            </w: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tc>
      </w:tr>
      <w:tr w:rsidR="00B74D26" w:rsidRPr="00457EDF" w:rsidTr="00B74D26">
        <w:tc>
          <w:tcPr>
            <w:tcW w:w="1701" w:type="dxa"/>
          </w:tcPr>
          <w:p w:rsidR="00B74D26" w:rsidRPr="008C799C" w:rsidRDefault="00B74D26" w:rsidP="00B74D26">
            <w:pPr>
              <w:contextualSpacing/>
              <w:jc w:val="both"/>
              <w:rPr>
                <w:sz w:val="24"/>
                <w:szCs w:val="24"/>
              </w:rPr>
            </w:pPr>
            <w:proofErr w:type="gramStart"/>
            <w:r w:rsidRPr="008C799C">
              <w:rPr>
                <w:sz w:val="24"/>
                <w:szCs w:val="24"/>
              </w:rPr>
              <w:lastRenderedPageBreak/>
              <w:t>319-</w:t>
            </w:r>
            <w:r w:rsidRPr="008C799C">
              <w:rPr>
                <w:sz w:val="24"/>
                <w:szCs w:val="24"/>
                <w:lang w:val="kk-KZ"/>
              </w:rPr>
              <w:t>баптың 2-тармағы 42) тармақшасы</w:t>
            </w:r>
            <w:proofErr w:type="gramEnd"/>
          </w:p>
        </w:tc>
        <w:tc>
          <w:tcPr>
            <w:tcW w:w="6655" w:type="dxa"/>
          </w:tcPr>
          <w:p w:rsidR="00B74D26" w:rsidRPr="008C799C" w:rsidRDefault="00B74D26" w:rsidP="00E95CFB">
            <w:pPr>
              <w:pStyle w:val="a8"/>
              <w:shd w:val="clear" w:color="auto" w:fill="FFFFFF"/>
              <w:spacing w:before="0" w:beforeAutospacing="0" w:after="0" w:afterAutospacing="0"/>
              <w:ind w:firstLine="426"/>
              <w:jc w:val="both"/>
              <w:textAlignment w:val="baseline"/>
              <w:rPr>
                <w:spacing w:val="2"/>
                <w:lang w:val="kk-KZ"/>
              </w:rPr>
            </w:pPr>
            <w:r w:rsidRPr="008C799C">
              <w:rPr>
                <w:spacing w:val="2"/>
                <w:lang w:val="kk-KZ"/>
              </w:rPr>
              <w:t>Мыналар жеке тұлғаның кірісі ретінде қарастырылмайды:</w:t>
            </w:r>
          </w:p>
          <w:p w:rsidR="00B74D26" w:rsidRPr="008C799C" w:rsidRDefault="00B74D26" w:rsidP="00E95CFB">
            <w:pPr>
              <w:ind w:firstLine="426"/>
              <w:contextualSpacing/>
              <w:jc w:val="both"/>
              <w:rPr>
                <w:sz w:val="24"/>
                <w:szCs w:val="24"/>
                <w:lang w:val="kk-KZ"/>
              </w:rPr>
            </w:pPr>
            <w:r w:rsidRPr="008C799C">
              <w:rPr>
                <w:sz w:val="24"/>
                <w:szCs w:val="24"/>
                <w:lang w:val="kk-KZ"/>
              </w:rPr>
              <w:t>…</w:t>
            </w:r>
          </w:p>
          <w:p w:rsidR="00B74D26" w:rsidRPr="008C799C" w:rsidRDefault="00B74D26" w:rsidP="00E95CFB">
            <w:pPr>
              <w:pStyle w:val="a8"/>
              <w:shd w:val="clear" w:color="auto" w:fill="FFFFFF"/>
              <w:spacing w:before="0" w:beforeAutospacing="0" w:after="0" w:afterAutospacing="0"/>
              <w:ind w:firstLine="426"/>
              <w:jc w:val="both"/>
              <w:textAlignment w:val="baseline"/>
              <w:rPr>
                <w:spacing w:val="2"/>
                <w:lang w:val="kk-KZ"/>
              </w:rPr>
            </w:pPr>
            <w:r w:rsidRPr="008C799C">
              <w:rPr>
                <w:spacing w:val="2"/>
                <w:lang w:val="kk-KZ"/>
              </w:rPr>
              <w:t>42) осы Кодекстің 291-бабы 1-тармағының </w:t>
            </w:r>
            <w:r w:rsidR="00457EDF">
              <w:fldChar w:fldCharType="begin"/>
            </w:r>
            <w:r w:rsidR="00457EDF" w:rsidRPr="00457EDF">
              <w:rPr>
                <w:lang w:val="kk-KZ"/>
              </w:rPr>
              <w:instrText xml:space="preserve"> HYPERLINK "http://adilet.zan.kz/kaz/docs/K1700000120" \l "z5443" </w:instrText>
            </w:r>
            <w:r w:rsidR="00457EDF">
              <w:fldChar w:fldCharType="separate"/>
            </w:r>
            <w:r w:rsidRPr="008C799C">
              <w:rPr>
                <w:rStyle w:val="a4"/>
                <w:color w:val="auto"/>
                <w:spacing w:val="2"/>
                <w:u w:val="none"/>
                <w:lang w:val="kk-KZ"/>
              </w:rPr>
              <w:t>2)</w:t>
            </w:r>
            <w:r w:rsidR="00457EDF">
              <w:rPr>
                <w:rStyle w:val="a4"/>
                <w:color w:val="auto"/>
                <w:spacing w:val="2"/>
                <w:u w:val="none"/>
                <w:lang w:val="kk-KZ"/>
              </w:rPr>
              <w:fldChar w:fldCharType="end"/>
            </w:r>
            <w:r w:rsidRPr="008C799C">
              <w:rPr>
                <w:spacing w:val="2"/>
                <w:lang w:val="kk-KZ"/>
              </w:rPr>
              <w:t> және </w:t>
            </w:r>
            <w:r w:rsidR="00457EDF">
              <w:fldChar w:fldCharType="begin"/>
            </w:r>
            <w:r w:rsidR="00457EDF" w:rsidRPr="00457EDF">
              <w:rPr>
                <w:lang w:val="kk-KZ"/>
              </w:rPr>
              <w:instrText xml:space="preserve"> HYPERLINK "http://adilet.zan.kz/kaz/docs/K1700000120" \l "z5455" </w:instrText>
            </w:r>
            <w:r w:rsidR="00457EDF">
              <w:fldChar w:fldCharType="separate"/>
            </w:r>
            <w:r w:rsidRPr="008C799C">
              <w:rPr>
                <w:rStyle w:val="a4"/>
                <w:color w:val="auto"/>
                <w:spacing w:val="2"/>
                <w:u w:val="none"/>
                <w:lang w:val="kk-KZ"/>
              </w:rPr>
              <w:t>3) тармақшаларында</w:t>
            </w:r>
            <w:r w:rsidR="00457EDF">
              <w:rPr>
                <w:rStyle w:val="a4"/>
                <w:color w:val="auto"/>
                <w:spacing w:val="2"/>
                <w:u w:val="none"/>
                <w:lang w:val="kk-KZ"/>
              </w:rPr>
              <w:fldChar w:fldCharType="end"/>
            </w:r>
            <w:r w:rsidRPr="008C799C">
              <w:rPr>
                <w:spacing w:val="2"/>
                <w:lang w:val="kk-KZ"/>
              </w:rPr>
              <w:t> айқындалған дербес білім беру ұйымымен еңбек қатынастарында тұрмаған, бірақ осы Кодекстің 291-бабы 1-тармағының </w:t>
            </w:r>
            <w:r w:rsidR="00457EDF">
              <w:fldChar w:fldCharType="begin"/>
            </w:r>
            <w:r w:rsidR="00457EDF" w:rsidRPr="00457EDF">
              <w:rPr>
                <w:lang w:val="kk-KZ"/>
              </w:rPr>
              <w:instrText xml:space="preserve"> HYPERLINK "http://adilet.zan.kz/kaz/docs/K1700000120" \</w:instrText>
            </w:r>
            <w:r w:rsidR="00457EDF" w:rsidRPr="00457EDF">
              <w:rPr>
                <w:lang w:val="kk-KZ"/>
              </w:rPr>
              <w:instrText xml:space="preserve">l "z5442" </w:instrText>
            </w:r>
            <w:r w:rsidR="00457EDF">
              <w:fldChar w:fldCharType="separate"/>
            </w:r>
            <w:r w:rsidRPr="008C799C">
              <w:rPr>
                <w:rStyle w:val="a4"/>
                <w:color w:val="auto"/>
                <w:spacing w:val="2"/>
                <w:u w:val="none"/>
                <w:lang w:val="kk-KZ"/>
              </w:rPr>
              <w:t>1)</w:t>
            </w:r>
            <w:r w:rsidR="00457EDF">
              <w:rPr>
                <w:rStyle w:val="a4"/>
                <w:color w:val="auto"/>
                <w:spacing w:val="2"/>
                <w:u w:val="none"/>
                <w:lang w:val="kk-KZ"/>
              </w:rPr>
              <w:fldChar w:fldCharType="end"/>
            </w:r>
            <w:r w:rsidRPr="008C799C">
              <w:rPr>
                <w:spacing w:val="2"/>
                <w:lang w:val="kk-KZ"/>
              </w:rPr>
              <w:t> – </w:t>
            </w:r>
            <w:r w:rsidR="00457EDF">
              <w:fldChar w:fldCharType="begin"/>
            </w:r>
            <w:r w:rsidR="00457EDF" w:rsidRPr="00457EDF">
              <w:rPr>
                <w:lang w:val="kk-KZ"/>
              </w:rPr>
              <w:instrText xml:space="preserve"> HYPERLINK "http://adilet.zan.kz/kaz/docs/K1700000120" \l "z5475" </w:instrText>
            </w:r>
            <w:r w:rsidR="00457EDF">
              <w:fldChar w:fldCharType="separate"/>
            </w:r>
            <w:r w:rsidRPr="008C799C">
              <w:rPr>
                <w:rStyle w:val="a4"/>
                <w:color w:val="auto"/>
                <w:spacing w:val="2"/>
                <w:u w:val="none"/>
                <w:lang w:val="kk-KZ"/>
              </w:rPr>
              <w:t>5) тармақшаларында</w:t>
            </w:r>
            <w:r w:rsidR="00457EDF">
              <w:rPr>
                <w:rStyle w:val="a4"/>
                <w:color w:val="auto"/>
                <w:spacing w:val="2"/>
                <w:u w:val="none"/>
                <w:lang w:val="kk-KZ"/>
              </w:rPr>
              <w:fldChar w:fldCharType="end"/>
            </w:r>
            <w:r w:rsidRPr="008C799C">
              <w:rPr>
                <w:spacing w:val="2"/>
                <w:lang w:val="kk-KZ"/>
              </w:rPr>
              <w:t> айқындалған басқа дербес білім беру ұйымымен еңбек қатынастарында тұрған жеке тұлғаны оқуға, біліктілігін арттыруға немесе қайта даярлауға осындай шығыстарды жүзеге асыратын дербес білім беру ұйымының шешімімен, мамандық көрсетіле отырып жіберілген кезде осы дербес білім беру ұйымының шығыстары:</w:t>
            </w:r>
          </w:p>
          <w:p w:rsidR="00B74D26" w:rsidRPr="008C799C" w:rsidRDefault="00B74D26" w:rsidP="00E95CFB">
            <w:pPr>
              <w:pStyle w:val="a8"/>
              <w:shd w:val="clear" w:color="auto" w:fill="FFFFFF"/>
              <w:spacing w:before="0" w:beforeAutospacing="0" w:after="0" w:afterAutospacing="0"/>
              <w:ind w:firstLine="426"/>
              <w:jc w:val="both"/>
              <w:textAlignment w:val="baseline"/>
              <w:rPr>
                <w:spacing w:val="2"/>
                <w:lang w:val="kk-KZ"/>
              </w:rPr>
            </w:pPr>
            <w:r w:rsidRPr="008C799C">
              <w:rPr>
                <w:spacing w:val="2"/>
                <w:lang w:val="kk-KZ"/>
              </w:rPr>
              <w:t>жеке тұлғаны оқытуға, біліктілігін арттыруға немесе қайта даярлауға ақы төлеуге нақты жұмсалған шығыстар;</w:t>
            </w:r>
          </w:p>
          <w:p w:rsidR="00B74D26" w:rsidRPr="008C799C" w:rsidRDefault="00B74D26" w:rsidP="00E95CFB">
            <w:pPr>
              <w:pStyle w:val="a8"/>
              <w:shd w:val="clear" w:color="auto" w:fill="FFFFFF"/>
              <w:spacing w:before="0" w:beforeAutospacing="0" w:after="0" w:afterAutospacing="0"/>
              <w:ind w:firstLine="426"/>
              <w:jc w:val="both"/>
              <w:textAlignment w:val="baseline"/>
              <w:rPr>
                <w:spacing w:val="2"/>
                <w:lang w:val="kk-KZ"/>
              </w:rPr>
            </w:pPr>
            <w:r w:rsidRPr="008C799C">
              <w:rPr>
                <w:spacing w:val="2"/>
                <w:lang w:val="kk-KZ"/>
              </w:rPr>
              <w:t>уәкілетті орган белгілеген нормалар шегінде жеке тұлғаның тұруына нақты жұмсалған шығыстар;</w:t>
            </w:r>
          </w:p>
          <w:p w:rsidR="00B74D26" w:rsidRPr="008C799C" w:rsidRDefault="00B74D26" w:rsidP="00E95CFB">
            <w:pPr>
              <w:pStyle w:val="a8"/>
              <w:shd w:val="clear" w:color="auto" w:fill="FFFFFF"/>
              <w:spacing w:before="0" w:beforeAutospacing="0" w:after="0" w:afterAutospacing="0"/>
              <w:ind w:firstLine="426"/>
              <w:jc w:val="both"/>
              <w:textAlignment w:val="baseline"/>
              <w:rPr>
                <w:spacing w:val="2"/>
                <w:lang w:val="kk-KZ"/>
              </w:rPr>
            </w:pPr>
            <w:r w:rsidRPr="008C799C">
              <w:rPr>
                <w:spacing w:val="2"/>
                <w:lang w:val="kk-KZ"/>
              </w:rPr>
              <w:t>жеке тұлға оқуға түскен кезде оқу орнына баруға және оқу, біліктілігін арттыру немесе қайта даярлау аяқталғаннан кейін кері қайтуына нақты жұмсалған шығыстар;</w:t>
            </w:r>
          </w:p>
          <w:p w:rsidR="00B74D26" w:rsidRPr="008C799C" w:rsidRDefault="00B74D26" w:rsidP="00E95CFB">
            <w:pPr>
              <w:pStyle w:val="a8"/>
              <w:shd w:val="clear" w:color="auto" w:fill="FFFFFF"/>
              <w:spacing w:before="0" w:beforeAutospacing="0" w:after="0" w:afterAutospacing="0"/>
              <w:ind w:firstLine="426"/>
              <w:jc w:val="both"/>
              <w:textAlignment w:val="baseline"/>
              <w:rPr>
                <w:spacing w:val="2"/>
                <w:lang w:val="kk-KZ"/>
              </w:rPr>
            </w:pPr>
            <w:r w:rsidRPr="008C799C">
              <w:rPr>
                <w:spacing w:val="2"/>
                <w:lang w:val="kk-KZ"/>
              </w:rPr>
              <w:t>дербес білім беру ұйымы:</w:t>
            </w:r>
          </w:p>
          <w:p w:rsidR="00B74D26" w:rsidRPr="008C799C" w:rsidRDefault="00B74D26" w:rsidP="00E95CFB">
            <w:pPr>
              <w:pStyle w:val="a8"/>
              <w:shd w:val="clear" w:color="auto" w:fill="FFFFFF"/>
              <w:spacing w:before="0" w:beforeAutospacing="0" w:after="0" w:afterAutospacing="0"/>
              <w:ind w:firstLine="426"/>
              <w:jc w:val="both"/>
              <w:textAlignment w:val="baseline"/>
              <w:rPr>
                <w:spacing w:val="2"/>
                <w:lang w:val="kk-KZ"/>
              </w:rPr>
            </w:pPr>
            <w:r w:rsidRPr="008C799C">
              <w:rPr>
                <w:spacing w:val="2"/>
                <w:lang w:val="kk-KZ"/>
              </w:rPr>
              <w:t xml:space="preserve">оқитын адамның Қазақстан Республикасының шегінде оқудан, біліктілігін арттырудан немесе қайта даярлаудан өту мерзімі ішінде – жеке тұлға оқудан, біліктілігін арттырудан немесе қайта даярлаудан өткен әрбір күнтізбелік күн үшін </w:t>
            </w:r>
            <w:r w:rsidRPr="008C799C">
              <w:rPr>
                <w:spacing w:val="2"/>
                <w:lang w:val="kk-KZ"/>
              </w:rPr>
              <w:lastRenderedPageBreak/>
              <w:t xml:space="preserve">республикалық бюджет туралы заңда белгіленген және тиісті қаржы жылының </w:t>
            </w:r>
            <w:r w:rsidRPr="00162DF8">
              <w:rPr>
                <w:b/>
                <w:i/>
                <w:spacing w:val="2"/>
                <w:lang w:val="kk-KZ"/>
              </w:rPr>
              <w:t>1 қаңтарына</w:t>
            </w:r>
            <w:r w:rsidRPr="008C799C">
              <w:rPr>
                <w:spacing w:val="2"/>
                <w:lang w:val="kk-KZ"/>
              </w:rPr>
              <w:t xml:space="preserve"> қолданыста болатын </w:t>
            </w:r>
            <w:r w:rsidRPr="00162DF8">
              <w:rPr>
                <w:i/>
                <w:spacing w:val="2"/>
                <w:lang w:val="kk-KZ"/>
              </w:rPr>
              <w:t>айлық есептік көрсеткіштің 6 еселенген мөлшері</w:t>
            </w:r>
            <w:r w:rsidRPr="008C799C">
              <w:rPr>
                <w:spacing w:val="2"/>
                <w:lang w:val="kk-KZ"/>
              </w:rPr>
              <w:t>;</w:t>
            </w:r>
          </w:p>
          <w:p w:rsidR="00B74D26" w:rsidRPr="008C799C" w:rsidRDefault="00B74D26" w:rsidP="00E95CFB">
            <w:pPr>
              <w:pStyle w:val="a8"/>
              <w:shd w:val="clear" w:color="auto" w:fill="FFFFFF"/>
              <w:spacing w:before="0" w:beforeAutospacing="0" w:after="0" w:afterAutospacing="0"/>
              <w:ind w:firstLine="426"/>
              <w:jc w:val="both"/>
              <w:textAlignment w:val="baseline"/>
              <w:rPr>
                <w:lang w:val="kk-KZ"/>
              </w:rPr>
            </w:pPr>
            <w:r w:rsidRPr="008C799C">
              <w:rPr>
                <w:spacing w:val="2"/>
                <w:lang w:val="kk-KZ"/>
              </w:rPr>
              <w:t xml:space="preserve">оқитын адамның Қазақстан Республикасының шегінен тыс жерде оқудан, біліктілігін арттырудан немесе қайта даярлаудан өту мерзімі ішінде – жеке тұлға оқудан, біліктілігін арттырудан немесе қайта даярлаудан өткен әрбір күнтізбелік күн үшін республикалық бюджет туралы заңда белгіленген және тиісті қаржы жылының </w:t>
            </w:r>
            <w:r w:rsidRPr="00162DF8">
              <w:rPr>
                <w:b/>
                <w:i/>
                <w:spacing w:val="2"/>
                <w:lang w:val="kk-KZ"/>
              </w:rPr>
              <w:t>1 қаңтарына</w:t>
            </w:r>
            <w:r w:rsidRPr="008C799C">
              <w:rPr>
                <w:spacing w:val="2"/>
                <w:lang w:val="kk-KZ"/>
              </w:rPr>
              <w:t xml:space="preserve"> қолданыста болатын </w:t>
            </w:r>
            <w:r w:rsidRPr="00162DF8">
              <w:rPr>
                <w:i/>
                <w:spacing w:val="2"/>
                <w:lang w:val="kk-KZ"/>
              </w:rPr>
              <w:t>айлық есептік көрсеткіштің 8 еселенген мөлшері</w:t>
            </w:r>
            <w:r w:rsidRPr="008C799C">
              <w:rPr>
                <w:spacing w:val="2"/>
                <w:lang w:val="kk-KZ"/>
              </w:rPr>
              <w:t xml:space="preserve"> шегінде жеке тұлғаға төлеуге тағайындаған ақша сомасы;</w:t>
            </w:r>
          </w:p>
        </w:tc>
        <w:tc>
          <w:tcPr>
            <w:tcW w:w="1958" w:type="dxa"/>
          </w:tcPr>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B74D26" w:rsidP="00B74D26">
            <w:pPr>
              <w:contextualSpacing/>
              <w:jc w:val="both"/>
              <w:rPr>
                <w:sz w:val="24"/>
                <w:szCs w:val="24"/>
                <w:lang w:val="kk-KZ"/>
              </w:rPr>
            </w:pPr>
          </w:p>
          <w:p w:rsidR="00B74D26" w:rsidRPr="008C799C" w:rsidRDefault="00E95CFB" w:rsidP="00B74D26">
            <w:pPr>
              <w:contextualSpacing/>
              <w:jc w:val="both"/>
              <w:rPr>
                <w:sz w:val="24"/>
                <w:szCs w:val="24"/>
                <w:lang w:val="kk-KZ"/>
              </w:rPr>
            </w:pPr>
            <w:r>
              <w:rPr>
                <w:sz w:val="24"/>
                <w:szCs w:val="24"/>
                <w:lang w:val="kk-KZ"/>
              </w:rPr>
              <w:t>Т</w:t>
            </w:r>
            <w:r w:rsidR="00B74D26" w:rsidRPr="008C799C">
              <w:rPr>
                <w:sz w:val="24"/>
                <w:szCs w:val="24"/>
                <w:lang w:val="kk-KZ"/>
              </w:rPr>
              <w:t xml:space="preserve">иісті қаржы жылының 1 </w:t>
            </w:r>
            <w:r w:rsidR="00162DF8" w:rsidRPr="008C799C">
              <w:rPr>
                <w:sz w:val="24"/>
                <w:szCs w:val="24"/>
                <w:lang w:val="kk-KZ"/>
              </w:rPr>
              <w:t xml:space="preserve">қаңтарына </w:t>
            </w:r>
            <w:r w:rsidRPr="008C799C">
              <w:rPr>
                <w:sz w:val="24"/>
                <w:szCs w:val="24"/>
                <w:lang w:val="kk-KZ"/>
              </w:rPr>
              <w:t xml:space="preserve">АЕК </w:t>
            </w:r>
            <w:r w:rsidR="00B74D26" w:rsidRPr="008C799C">
              <w:rPr>
                <w:sz w:val="24"/>
                <w:szCs w:val="24"/>
                <w:lang w:val="kk-KZ"/>
              </w:rPr>
              <w:t>(2020 жылы - 2651 теңге).</w:t>
            </w:r>
          </w:p>
          <w:p w:rsidR="00B74D26" w:rsidRPr="008C799C" w:rsidRDefault="00B74D26" w:rsidP="00B74D26">
            <w:pPr>
              <w:contextualSpacing/>
              <w:jc w:val="both"/>
              <w:rPr>
                <w:sz w:val="24"/>
                <w:szCs w:val="24"/>
                <w:lang w:val="kk-KZ"/>
              </w:rPr>
            </w:pPr>
          </w:p>
        </w:tc>
      </w:tr>
      <w:tr w:rsidR="00B74D26" w:rsidRPr="00457EDF" w:rsidTr="00B74D26">
        <w:tc>
          <w:tcPr>
            <w:tcW w:w="1701" w:type="dxa"/>
          </w:tcPr>
          <w:p w:rsidR="00B74D26" w:rsidRPr="008C799C" w:rsidRDefault="00B74D26" w:rsidP="00B74D26">
            <w:pPr>
              <w:contextualSpacing/>
              <w:jc w:val="both"/>
              <w:rPr>
                <w:sz w:val="24"/>
                <w:szCs w:val="24"/>
              </w:rPr>
            </w:pPr>
            <w:proofErr w:type="gramStart"/>
            <w:r w:rsidRPr="008C799C">
              <w:rPr>
                <w:sz w:val="24"/>
                <w:szCs w:val="24"/>
              </w:rPr>
              <w:lastRenderedPageBreak/>
              <w:t>319-</w:t>
            </w:r>
            <w:r w:rsidRPr="008C799C">
              <w:rPr>
                <w:sz w:val="24"/>
                <w:szCs w:val="24"/>
                <w:lang w:val="kk-KZ"/>
              </w:rPr>
              <w:t>баптың 2-тармағы 43) тармақшасы</w:t>
            </w:r>
            <w:proofErr w:type="gramEnd"/>
          </w:p>
        </w:tc>
        <w:tc>
          <w:tcPr>
            <w:tcW w:w="6655" w:type="dxa"/>
          </w:tcPr>
          <w:p w:rsidR="00B74D26" w:rsidRPr="008C799C" w:rsidRDefault="00B74D26" w:rsidP="00B74D26">
            <w:pPr>
              <w:pStyle w:val="a8"/>
              <w:shd w:val="clear" w:color="auto" w:fill="FFFFFF"/>
              <w:spacing w:before="0" w:beforeAutospacing="0" w:after="0" w:afterAutospacing="0"/>
              <w:jc w:val="both"/>
              <w:textAlignment w:val="baseline"/>
              <w:rPr>
                <w:spacing w:val="2"/>
                <w:lang w:val="kk-KZ"/>
              </w:rPr>
            </w:pPr>
            <w:r w:rsidRPr="008C799C">
              <w:rPr>
                <w:spacing w:val="2"/>
                <w:lang w:val="kk-KZ"/>
              </w:rPr>
              <w:t>2. Мыналар жеке тұлғаның кірісі ретінде қарастырылмайды:</w:t>
            </w:r>
          </w:p>
          <w:p w:rsidR="00B74D26" w:rsidRPr="008C799C" w:rsidRDefault="00B74D26" w:rsidP="00B74D26">
            <w:pPr>
              <w:ind w:firstLine="426"/>
              <w:contextualSpacing/>
              <w:jc w:val="both"/>
              <w:rPr>
                <w:sz w:val="24"/>
                <w:szCs w:val="24"/>
                <w:lang w:val="kk-KZ"/>
              </w:rPr>
            </w:pPr>
            <w:r w:rsidRPr="008C799C">
              <w:rPr>
                <w:sz w:val="24"/>
                <w:szCs w:val="24"/>
                <w:lang w:val="kk-KZ"/>
              </w:rPr>
              <w:t>…</w:t>
            </w:r>
          </w:p>
          <w:p w:rsidR="00B74D26" w:rsidRPr="008C799C" w:rsidRDefault="00B74D26" w:rsidP="00B74D26">
            <w:pPr>
              <w:pStyle w:val="a8"/>
              <w:shd w:val="clear" w:color="auto" w:fill="FFFFFF"/>
              <w:spacing w:before="0" w:beforeAutospacing="0" w:after="0" w:afterAutospacing="0"/>
              <w:jc w:val="both"/>
              <w:textAlignment w:val="baseline"/>
              <w:rPr>
                <w:spacing w:val="2"/>
                <w:lang w:val="kk-KZ"/>
              </w:rPr>
            </w:pPr>
            <w:r w:rsidRPr="008C799C">
              <w:rPr>
                <w:lang w:val="kk-KZ"/>
              </w:rPr>
              <w:t xml:space="preserve">43) </w:t>
            </w:r>
            <w:r w:rsidRPr="008C799C">
              <w:rPr>
                <w:spacing w:val="2"/>
                <w:lang w:val="kk-KZ"/>
              </w:rPr>
              <w:t>осы Кодекстің 291-бабы 1-тармағының </w:t>
            </w:r>
            <w:r w:rsidR="00457EDF">
              <w:fldChar w:fldCharType="begin"/>
            </w:r>
            <w:r w:rsidR="00457EDF" w:rsidRPr="00457EDF">
              <w:rPr>
                <w:lang w:val="kk-KZ"/>
              </w:rPr>
              <w:instrText xml:space="preserve"> HYPERLINK "http://adilet.zan.kz/kaz/docs/K1700000120" \l "z5443" </w:instrText>
            </w:r>
            <w:r w:rsidR="00457EDF">
              <w:fldChar w:fldCharType="separate"/>
            </w:r>
            <w:r w:rsidRPr="008C799C">
              <w:rPr>
                <w:rStyle w:val="a4"/>
                <w:color w:val="auto"/>
                <w:spacing w:val="2"/>
                <w:u w:val="none"/>
                <w:lang w:val="kk-KZ"/>
              </w:rPr>
              <w:t>2) тармақшасында</w:t>
            </w:r>
            <w:r w:rsidR="00457EDF">
              <w:rPr>
                <w:rStyle w:val="a4"/>
                <w:color w:val="auto"/>
                <w:spacing w:val="2"/>
                <w:u w:val="none"/>
                <w:lang w:val="kk-KZ"/>
              </w:rPr>
              <w:fldChar w:fldCharType="end"/>
            </w:r>
            <w:r w:rsidRPr="008C799C">
              <w:rPr>
                <w:spacing w:val="2"/>
                <w:lang w:val="kk-KZ"/>
              </w:rPr>
              <w:t> айқындалған дербес білім беру ұйымы жұмсаған мынадай түрдегі төлемдер:</w:t>
            </w:r>
          </w:p>
          <w:p w:rsidR="00B74D26" w:rsidRPr="008C799C" w:rsidRDefault="00B74D26" w:rsidP="00B74D26">
            <w:pPr>
              <w:pStyle w:val="a8"/>
              <w:shd w:val="clear" w:color="auto" w:fill="FFFFFF"/>
              <w:spacing w:before="0" w:beforeAutospacing="0" w:after="0" w:afterAutospacing="0"/>
              <w:jc w:val="both"/>
              <w:textAlignment w:val="baseline"/>
              <w:rPr>
                <w:spacing w:val="2"/>
                <w:lang w:val="kk-KZ"/>
              </w:rPr>
            </w:pPr>
            <w:r w:rsidRPr="008C799C">
              <w:rPr>
                <w:spacing w:val="2"/>
                <w:lang w:val="kk-KZ"/>
              </w:rPr>
              <w:t>      мынадай білім беру деңгейлері бойынша күндізгі оқу нысаны бойынша білім беру бағдарламасында көзделген оқуға және (немесе) кәсіптік практикадан өтуге ақы төлеуге нақты жұмсалған шығыстар:</w:t>
            </w:r>
          </w:p>
          <w:p w:rsidR="00B74D26" w:rsidRPr="008C799C" w:rsidRDefault="00B74D26" w:rsidP="00B74D26">
            <w:pPr>
              <w:pStyle w:val="a8"/>
              <w:shd w:val="clear" w:color="auto" w:fill="FFFFFF"/>
              <w:spacing w:before="0" w:beforeAutospacing="0" w:after="0" w:afterAutospacing="0"/>
              <w:jc w:val="both"/>
              <w:textAlignment w:val="baseline"/>
              <w:rPr>
                <w:spacing w:val="2"/>
                <w:lang w:val="kk-KZ"/>
              </w:rPr>
            </w:pPr>
            <w:r w:rsidRPr="008C799C">
              <w:rPr>
                <w:spacing w:val="2"/>
                <w:lang w:val="kk-KZ"/>
              </w:rPr>
              <w:t>      орта білімнен кейінгі білім беру;</w:t>
            </w:r>
          </w:p>
          <w:p w:rsidR="00B74D26" w:rsidRPr="008C799C" w:rsidRDefault="00B74D26" w:rsidP="00B74D26">
            <w:pPr>
              <w:pStyle w:val="a8"/>
              <w:shd w:val="clear" w:color="auto" w:fill="FFFFFF"/>
              <w:spacing w:before="0" w:beforeAutospacing="0" w:after="0" w:afterAutospacing="0"/>
              <w:jc w:val="both"/>
              <w:textAlignment w:val="baseline"/>
              <w:rPr>
                <w:spacing w:val="2"/>
                <w:lang w:val="kk-KZ"/>
              </w:rPr>
            </w:pPr>
            <w:r w:rsidRPr="008C799C">
              <w:rPr>
                <w:spacing w:val="2"/>
                <w:lang w:val="kk-KZ"/>
              </w:rPr>
              <w:t>      жоғары білім беру;</w:t>
            </w:r>
          </w:p>
          <w:p w:rsidR="00B74D26" w:rsidRPr="008C799C" w:rsidRDefault="00B74D26" w:rsidP="00B74D26">
            <w:pPr>
              <w:pStyle w:val="a8"/>
              <w:shd w:val="clear" w:color="auto" w:fill="FFFFFF"/>
              <w:spacing w:before="0" w:beforeAutospacing="0" w:after="0" w:afterAutospacing="0"/>
              <w:jc w:val="both"/>
              <w:textAlignment w:val="baseline"/>
              <w:rPr>
                <w:spacing w:val="2"/>
                <w:lang w:val="kk-KZ"/>
              </w:rPr>
            </w:pPr>
            <w:r w:rsidRPr="008C799C">
              <w:rPr>
                <w:spacing w:val="2"/>
                <w:lang w:val="kk-KZ"/>
              </w:rPr>
              <w:t>      жоғары оқу орнынан кейінгі білім беру;</w:t>
            </w:r>
          </w:p>
          <w:p w:rsidR="00B74D26" w:rsidRPr="008C799C" w:rsidRDefault="00B74D26" w:rsidP="00B74D26">
            <w:pPr>
              <w:pStyle w:val="a8"/>
              <w:shd w:val="clear" w:color="auto" w:fill="FFFFFF"/>
              <w:spacing w:before="0" w:beforeAutospacing="0" w:after="0" w:afterAutospacing="0"/>
              <w:jc w:val="both"/>
              <w:textAlignment w:val="baseline"/>
              <w:rPr>
                <w:spacing w:val="2"/>
                <w:lang w:val="kk-KZ"/>
              </w:rPr>
            </w:pPr>
            <w:r w:rsidRPr="008C799C">
              <w:rPr>
                <w:spacing w:val="2"/>
                <w:lang w:val="kk-KZ"/>
              </w:rPr>
              <w:t>      сабақтан тыс қызмет іс-шарасына қатысуға ақы төлеуге нақты жұмсалған шығыстар;</w:t>
            </w:r>
          </w:p>
          <w:p w:rsidR="00B74D26" w:rsidRPr="008C799C" w:rsidRDefault="00B74D26" w:rsidP="00B74D26">
            <w:pPr>
              <w:pStyle w:val="a8"/>
              <w:shd w:val="clear" w:color="auto" w:fill="FFFFFF"/>
              <w:spacing w:before="0" w:beforeAutospacing="0" w:after="0" w:afterAutospacing="0"/>
              <w:jc w:val="both"/>
              <w:textAlignment w:val="baseline"/>
              <w:rPr>
                <w:spacing w:val="2"/>
                <w:lang w:val="kk-KZ"/>
              </w:rPr>
            </w:pPr>
            <w:r w:rsidRPr="008C799C">
              <w:rPr>
                <w:spacing w:val="2"/>
                <w:lang w:val="kk-KZ"/>
              </w:rPr>
              <w:t>      жол жүруге және бронь үшін шығыстарды растайтын құжаттар (оның ішінде құнын төлеу фактісін растайтын құжат болған кезде электрондық билет) негізінде – бронь үшін шығыстарға ақы төлеуді қоса алғанда, осы тармақшада көзделген оқу және (немесе) кәсіптік практикадан өту орнына, сондай-ақ сабақтан тыс қызмет іс-шарасы өтетін орынға баруға және кері қайтуға нақты жұмсалған шығыстар;</w:t>
            </w:r>
          </w:p>
          <w:p w:rsidR="00B74D26" w:rsidRPr="008C799C" w:rsidRDefault="00B74D26" w:rsidP="00B74D26">
            <w:pPr>
              <w:pStyle w:val="a8"/>
              <w:shd w:val="clear" w:color="auto" w:fill="FFFFFF"/>
              <w:spacing w:before="0" w:beforeAutospacing="0" w:after="0" w:afterAutospacing="0"/>
              <w:jc w:val="both"/>
              <w:textAlignment w:val="baseline"/>
              <w:rPr>
                <w:spacing w:val="2"/>
                <w:lang w:val="kk-KZ"/>
              </w:rPr>
            </w:pPr>
            <w:r w:rsidRPr="008C799C">
              <w:rPr>
                <w:spacing w:val="2"/>
                <w:lang w:val="kk-KZ"/>
              </w:rPr>
              <w:t>      уәкілетті орган белгілеген нормалар шегінде жеке тұлғаның тұруына нақты жұмсалған шығыстар;</w:t>
            </w:r>
          </w:p>
          <w:p w:rsidR="00B74D26" w:rsidRPr="008C799C" w:rsidRDefault="00B74D26" w:rsidP="00B74D26">
            <w:pPr>
              <w:pStyle w:val="a8"/>
              <w:shd w:val="clear" w:color="auto" w:fill="FFFFFF"/>
              <w:spacing w:before="0" w:beforeAutospacing="0" w:after="0" w:afterAutospacing="0"/>
              <w:jc w:val="both"/>
              <w:textAlignment w:val="baseline"/>
              <w:rPr>
                <w:spacing w:val="2"/>
                <w:lang w:val="kk-KZ"/>
              </w:rPr>
            </w:pPr>
            <w:r w:rsidRPr="008C799C">
              <w:rPr>
                <w:spacing w:val="2"/>
                <w:lang w:val="kk-KZ"/>
              </w:rPr>
              <w:t>      мынадай:</w:t>
            </w:r>
          </w:p>
          <w:p w:rsidR="00B74D26" w:rsidRPr="008C799C" w:rsidRDefault="00B74D26" w:rsidP="00B74D26">
            <w:pPr>
              <w:pStyle w:val="a8"/>
              <w:shd w:val="clear" w:color="auto" w:fill="FFFFFF"/>
              <w:spacing w:before="0" w:beforeAutospacing="0" w:after="0" w:afterAutospacing="0"/>
              <w:jc w:val="both"/>
              <w:textAlignment w:val="baseline"/>
              <w:rPr>
                <w:spacing w:val="2"/>
                <w:lang w:val="kk-KZ"/>
              </w:rPr>
            </w:pPr>
            <w:r w:rsidRPr="008C799C">
              <w:rPr>
                <w:spacing w:val="2"/>
                <w:lang w:val="kk-KZ"/>
              </w:rPr>
              <w:t>      жеке тұлға Қазақстан Республикасының шегінде жіберілген кезде осы Кодекстің 291-бабы 1-тармағының </w:t>
            </w:r>
            <w:r w:rsidR="00457EDF">
              <w:fldChar w:fldCharType="begin"/>
            </w:r>
            <w:r w:rsidR="00457EDF" w:rsidRPr="00457EDF">
              <w:rPr>
                <w:lang w:val="kk-KZ"/>
              </w:rPr>
              <w:instrText xml:space="preserve"> HYPERLINK "http://adilet.zan.kz/kaz/docs/K1700000120" \l "z5443" </w:instrText>
            </w:r>
            <w:r w:rsidR="00457EDF">
              <w:fldChar w:fldCharType="separate"/>
            </w:r>
            <w:r w:rsidRPr="008C799C">
              <w:rPr>
                <w:rStyle w:val="a4"/>
                <w:color w:val="auto"/>
                <w:spacing w:val="2"/>
                <w:u w:val="none"/>
                <w:lang w:val="kk-KZ"/>
              </w:rPr>
              <w:t>2) тармақшасында</w:t>
            </w:r>
            <w:r w:rsidR="00457EDF">
              <w:rPr>
                <w:rStyle w:val="a4"/>
                <w:color w:val="auto"/>
                <w:spacing w:val="2"/>
                <w:u w:val="none"/>
                <w:lang w:val="kk-KZ"/>
              </w:rPr>
              <w:fldChar w:fldCharType="end"/>
            </w:r>
            <w:r w:rsidRPr="008C799C">
              <w:rPr>
                <w:spacing w:val="2"/>
                <w:lang w:val="kk-KZ"/>
              </w:rPr>
              <w:t xml:space="preserve"> айқындалған дербес білім беру ұйымының шешімінде көзделген мерзім ішінде – оқыған және (немесе) кәсіптік практикадан өткен, сабақтан тыс қызмет іс-шарасына қатысқан әрбір күні үшін республикалық бюджет туралы заңда белгіленген және тиісті қаржы жылының </w:t>
            </w:r>
            <w:r w:rsidRPr="00162DF8">
              <w:rPr>
                <w:b/>
                <w:i/>
                <w:spacing w:val="2"/>
                <w:lang w:val="kk-KZ"/>
              </w:rPr>
              <w:t>1 қаңтарына</w:t>
            </w:r>
            <w:r w:rsidRPr="008C799C">
              <w:rPr>
                <w:spacing w:val="2"/>
                <w:lang w:val="kk-KZ"/>
              </w:rPr>
              <w:t xml:space="preserve"> қолданыста болатын </w:t>
            </w:r>
            <w:r w:rsidRPr="00162DF8">
              <w:rPr>
                <w:i/>
                <w:spacing w:val="2"/>
                <w:lang w:val="kk-KZ"/>
              </w:rPr>
              <w:t>айлық есептік көрсеткіштің 6 еселенген мөлшері</w:t>
            </w:r>
            <w:r w:rsidRPr="008C799C">
              <w:rPr>
                <w:spacing w:val="2"/>
                <w:lang w:val="kk-KZ"/>
              </w:rPr>
              <w:t>;</w:t>
            </w:r>
          </w:p>
          <w:p w:rsidR="00B74D26" w:rsidRPr="008C799C" w:rsidRDefault="00B74D26" w:rsidP="00B74D26">
            <w:pPr>
              <w:pStyle w:val="a8"/>
              <w:shd w:val="clear" w:color="auto" w:fill="FFFFFF"/>
              <w:spacing w:before="0" w:beforeAutospacing="0" w:after="0" w:afterAutospacing="0"/>
              <w:jc w:val="both"/>
              <w:textAlignment w:val="baseline"/>
              <w:rPr>
                <w:spacing w:val="2"/>
                <w:lang w:val="kk-KZ"/>
              </w:rPr>
            </w:pPr>
            <w:r w:rsidRPr="008C799C">
              <w:rPr>
                <w:spacing w:val="2"/>
                <w:lang w:val="kk-KZ"/>
              </w:rPr>
              <w:t>      жеке тұлға Қазақстан Республикасының шегінен тыс жерге жіберілген кезде осы Кодекстің 291-бабы 1-тармағының </w:t>
            </w:r>
            <w:r w:rsidR="00457EDF">
              <w:fldChar w:fldCharType="begin"/>
            </w:r>
            <w:r w:rsidR="00457EDF" w:rsidRPr="00457EDF">
              <w:rPr>
                <w:lang w:val="kk-KZ"/>
              </w:rPr>
              <w:instrText xml:space="preserve"> HYPERLINK "http://adilet.zan.kz/kaz/docs/K1700000120" \l "z5443" </w:instrText>
            </w:r>
            <w:r w:rsidR="00457EDF">
              <w:fldChar w:fldCharType="separate"/>
            </w:r>
            <w:r w:rsidRPr="008C799C">
              <w:rPr>
                <w:rStyle w:val="a4"/>
                <w:color w:val="auto"/>
                <w:spacing w:val="2"/>
                <w:u w:val="none"/>
                <w:lang w:val="kk-KZ"/>
              </w:rPr>
              <w:t>2) тармақшасында</w:t>
            </w:r>
            <w:r w:rsidR="00457EDF">
              <w:rPr>
                <w:rStyle w:val="a4"/>
                <w:color w:val="auto"/>
                <w:spacing w:val="2"/>
                <w:u w:val="none"/>
                <w:lang w:val="kk-KZ"/>
              </w:rPr>
              <w:fldChar w:fldCharType="end"/>
            </w:r>
            <w:r w:rsidRPr="008C799C">
              <w:rPr>
                <w:spacing w:val="2"/>
                <w:lang w:val="kk-KZ"/>
              </w:rPr>
              <w:t xml:space="preserve"> айқындалған дербес білім беру ұйымының шешімінде көзделген мерзім ішінде – оқыған және (немесе) кәсіптік практикадан өткен, сабақтан тыс қызмет іс-шарасына қатысқан әрбір күні үшін </w:t>
            </w:r>
            <w:r w:rsidRPr="008C799C">
              <w:rPr>
                <w:spacing w:val="2"/>
                <w:lang w:val="kk-KZ"/>
              </w:rPr>
              <w:lastRenderedPageBreak/>
              <w:t xml:space="preserve">республикалық бюджет туралы заңда белгіленген және тиісті қаржы жылының </w:t>
            </w:r>
            <w:r w:rsidRPr="00162DF8">
              <w:rPr>
                <w:b/>
                <w:i/>
                <w:spacing w:val="2"/>
                <w:lang w:val="kk-KZ"/>
              </w:rPr>
              <w:t>1 қаңтарына</w:t>
            </w:r>
            <w:r w:rsidRPr="008C799C">
              <w:rPr>
                <w:spacing w:val="2"/>
                <w:lang w:val="kk-KZ"/>
              </w:rPr>
              <w:t xml:space="preserve"> қолданыста болатын </w:t>
            </w:r>
            <w:r w:rsidRPr="00162DF8">
              <w:rPr>
                <w:i/>
                <w:spacing w:val="2"/>
                <w:lang w:val="kk-KZ"/>
              </w:rPr>
              <w:t>айлық есептік көрсеткіштің 8 еселенген мөлшері</w:t>
            </w:r>
            <w:r w:rsidRPr="008C799C">
              <w:rPr>
                <w:spacing w:val="2"/>
                <w:lang w:val="kk-KZ"/>
              </w:rPr>
              <w:t>;</w:t>
            </w:r>
          </w:p>
          <w:p w:rsidR="00B74D26" w:rsidRPr="008C799C" w:rsidRDefault="00B74D26" w:rsidP="00B74D26">
            <w:pPr>
              <w:pStyle w:val="a8"/>
              <w:shd w:val="clear" w:color="auto" w:fill="FFFFFF"/>
              <w:spacing w:before="0" w:beforeAutospacing="0" w:after="0" w:afterAutospacing="0"/>
              <w:jc w:val="both"/>
              <w:textAlignment w:val="baseline"/>
              <w:rPr>
                <w:spacing w:val="2"/>
                <w:lang w:val="kk-KZ"/>
              </w:rPr>
            </w:pPr>
            <w:r w:rsidRPr="008C799C">
              <w:rPr>
                <w:spacing w:val="2"/>
                <w:lang w:val="kk-KZ"/>
              </w:rPr>
              <w:t>      растайтын құжаттар негізінде, келуге және кетуге арналған рұқсатты (визаны) ресімдеу кезінде жұмсалған шығыстар (визаның, консулдық көрсетілетін қызметтердің, міндетті медициналық сақтандырудың құны) шегінде жеке тұлғаға төлеуге тағайындалған ақша сомалары.</w:t>
            </w:r>
          </w:p>
          <w:p w:rsidR="00B74D26" w:rsidRPr="008C799C" w:rsidRDefault="00B74D26" w:rsidP="00B74D26">
            <w:pPr>
              <w:pStyle w:val="a8"/>
              <w:shd w:val="clear" w:color="auto" w:fill="FFFFFF"/>
              <w:spacing w:before="0" w:beforeAutospacing="0" w:after="0" w:afterAutospacing="0"/>
              <w:jc w:val="both"/>
              <w:textAlignment w:val="baseline"/>
              <w:rPr>
                <w:spacing w:val="2"/>
                <w:lang w:val="kk-KZ"/>
              </w:rPr>
            </w:pPr>
            <w:r w:rsidRPr="008C799C">
              <w:rPr>
                <w:spacing w:val="2"/>
                <w:lang w:val="kk-KZ"/>
              </w:rPr>
              <w:t>      Осы тармақшаның ережелері осы Кодекстің 291-бабы 1-тармағының </w:t>
            </w:r>
            <w:r w:rsidR="00457EDF">
              <w:fldChar w:fldCharType="begin"/>
            </w:r>
            <w:r w:rsidR="00457EDF" w:rsidRPr="00457EDF">
              <w:rPr>
                <w:lang w:val="kk-KZ"/>
              </w:rPr>
              <w:instrText xml:space="preserve"> HYPERLINK "http://adilet.zan.kz/kaz/docs/K1700000120" \l "z5443" </w:instrText>
            </w:r>
            <w:r w:rsidR="00457EDF">
              <w:fldChar w:fldCharType="separate"/>
            </w:r>
            <w:r w:rsidRPr="008C799C">
              <w:rPr>
                <w:rStyle w:val="a4"/>
                <w:color w:val="auto"/>
                <w:spacing w:val="2"/>
                <w:u w:val="none"/>
                <w:lang w:val="kk-KZ"/>
              </w:rPr>
              <w:t>2) тармақшасында</w:t>
            </w:r>
            <w:r w:rsidR="00457EDF">
              <w:rPr>
                <w:rStyle w:val="a4"/>
                <w:color w:val="auto"/>
                <w:spacing w:val="2"/>
                <w:u w:val="none"/>
                <w:lang w:val="kk-KZ"/>
              </w:rPr>
              <w:fldChar w:fldCharType="end"/>
            </w:r>
            <w:r w:rsidRPr="008C799C">
              <w:rPr>
                <w:spacing w:val="2"/>
                <w:lang w:val="kk-KZ"/>
              </w:rPr>
              <w:t> айқындалған дербес білім беру ұйымы шешім қабылдаған күніне және оқу және (немесе) кәсіптік практикадан өту, сабақтан тыс қызмет іс-шарасына қатысу кезеңінде мұндай дербес білім беру ұйымында:</w:t>
            </w:r>
          </w:p>
          <w:p w:rsidR="00B74D26" w:rsidRPr="008C799C" w:rsidRDefault="00B74D26" w:rsidP="00B74D26">
            <w:pPr>
              <w:pStyle w:val="a8"/>
              <w:shd w:val="clear" w:color="auto" w:fill="FFFFFF"/>
              <w:spacing w:before="0" w:beforeAutospacing="0" w:after="0" w:afterAutospacing="0"/>
              <w:jc w:val="both"/>
              <w:textAlignment w:val="baseline"/>
              <w:rPr>
                <w:spacing w:val="2"/>
                <w:lang w:val="kk-KZ"/>
              </w:rPr>
            </w:pPr>
            <w:r w:rsidRPr="008C799C">
              <w:rPr>
                <w:spacing w:val="2"/>
                <w:lang w:val="kk-KZ"/>
              </w:rPr>
              <w:t>      дайындық бөлімінде;</w:t>
            </w:r>
          </w:p>
          <w:p w:rsidR="00B74D26" w:rsidRPr="008C799C" w:rsidRDefault="00B74D26" w:rsidP="00B74D26">
            <w:pPr>
              <w:pStyle w:val="a8"/>
              <w:shd w:val="clear" w:color="auto" w:fill="FFFFFF"/>
              <w:spacing w:before="0" w:beforeAutospacing="0" w:after="0" w:afterAutospacing="0"/>
              <w:jc w:val="both"/>
              <w:textAlignment w:val="baseline"/>
              <w:rPr>
                <w:spacing w:val="2"/>
                <w:lang w:val="kk-KZ"/>
              </w:rPr>
            </w:pPr>
            <w:r w:rsidRPr="008C799C">
              <w:rPr>
                <w:spacing w:val="2"/>
                <w:lang w:val="kk-KZ"/>
              </w:rPr>
              <w:t>      мынадай білім беру деңгейлері:</w:t>
            </w:r>
          </w:p>
          <w:p w:rsidR="00B74D26" w:rsidRPr="008C799C" w:rsidRDefault="00B74D26" w:rsidP="00B74D26">
            <w:pPr>
              <w:pStyle w:val="a8"/>
              <w:shd w:val="clear" w:color="auto" w:fill="FFFFFF"/>
              <w:spacing w:before="0" w:beforeAutospacing="0" w:after="0" w:afterAutospacing="0"/>
              <w:jc w:val="both"/>
              <w:textAlignment w:val="baseline"/>
              <w:rPr>
                <w:spacing w:val="2"/>
                <w:lang w:val="kk-KZ"/>
              </w:rPr>
            </w:pPr>
            <w:r w:rsidRPr="008C799C">
              <w:rPr>
                <w:spacing w:val="2"/>
                <w:lang w:val="kk-KZ"/>
              </w:rPr>
              <w:t>      мектепке дейінгі тәрбие мен оқытуды қамтитын бастауыш мектеп;</w:t>
            </w:r>
          </w:p>
          <w:p w:rsidR="00B74D26" w:rsidRPr="008C799C" w:rsidRDefault="00B74D26" w:rsidP="00B74D26">
            <w:pPr>
              <w:pStyle w:val="a8"/>
              <w:shd w:val="clear" w:color="auto" w:fill="FFFFFF"/>
              <w:spacing w:before="0" w:beforeAutospacing="0" w:after="0" w:afterAutospacing="0"/>
              <w:jc w:val="both"/>
              <w:textAlignment w:val="baseline"/>
              <w:rPr>
                <w:spacing w:val="2"/>
                <w:lang w:val="kk-KZ"/>
              </w:rPr>
            </w:pPr>
            <w:r w:rsidRPr="008C799C">
              <w:rPr>
                <w:spacing w:val="2"/>
                <w:lang w:val="kk-KZ"/>
              </w:rPr>
              <w:t>      негізгі мектеп;</w:t>
            </w:r>
          </w:p>
          <w:p w:rsidR="00B74D26" w:rsidRPr="008C799C" w:rsidRDefault="00B74D26" w:rsidP="00B74D26">
            <w:pPr>
              <w:pStyle w:val="a8"/>
              <w:shd w:val="clear" w:color="auto" w:fill="FFFFFF"/>
              <w:spacing w:before="0" w:beforeAutospacing="0" w:after="0" w:afterAutospacing="0"/>
              <w:jc w:val="both"/>
              <w:textAlignment w:val="baseline"/>
              <w:rPr>
                <w:spacing w:val="2"/>
                <w:lang w:val="kk-KZ"/>
              </w:rPr>
            </w:pPr>
            <w:r w:rsidRPr="008C799C">
              <w:rPr>
                <w:spacing w:val="2"/>
                <w:lang w:val="kk-KZ"/>
              </w:rPr>
              <w:t>      жоғарғы мектеп;</w:t>
            </w:r>
          </w:p>
          <w:p w:rsidR="00B74D26" w:rsidRPr="008C799C" w:rsidRDefault="00B74D26" w:rsidP="00B74D26">
            <w:pPr>
              <w:pStyle w:val="a8"/>
              <w:shd w:val="clear" w:color="auto" w:fill="FFFFFF"/>
              <w:spacing w:before="0" w:beforeAutospacing="0" w:after="0" w:afterAutospacing="0"/>
              <w:jc w:val="both"/>
              <w:textAlignment w:val="baseline"/>
              <w:rPr>
                <w:spacing w:val="2"/>
                <w:lang w:val="kk-KZ"/>
              </w:rPr>
            </w:pPr>
            <w:r w:rsidRPr="008C799C">
              <w:rPr>
                <w:spacing w:val="2"/>
                <w:lang w:val="kk-KZ"/>
              </w:rPr>
              <w:t>      мынадай білім беру деңгейлері:</w:t>
            </w:r>
          </w:p>
          <w:p w:rsidR="00B74D26" w:rsidRPr="008C799C" w:rsidRDefault="00B74D26" w:rsidP="00B74D26">
            <w:pPr>
              <w:pStyle w:val="a8"/>
              <w:shd w:val="clear" w:color="auto" w:fill="FFFFFF"/>
              <w:spacing w:before="0" w:beforeAutospacing="0" w:after="0" w:afterAutospacing="0"/>
              <w:jc w:val="both"/>
              <w:textAlignment w:val="baseline"/>
              <w:rPr>
                <w:spacing w:val="2"/>
                <w:lang w:val="kk-KZ"/>
              </w:rPr>
            </w:pPr>
            <w:r w:rsidRPr="008C799C">
              <w:rPr>
                <w:spacing w:val="2"/>
                <w:lang w:val="kk-KZ"/>
              </w:rPr>
              <w:t>      орта білімнен кейінгі білім беру;</w:t>
            </w:r>
          </w:p>
          <w:p w:rsidR="00B74D26" w:rsidRPr="008C799C" w:rsidRDefault="00B74D26" w:rsidP="00B74D26">
            <w:pPr>
              <w:pStyle w:val="a8"/>
              <w:shd w:val="clear" w:color="auto" w:fill="FFFFFF"/>
              <w:spacing w:before="0" w:beforeAutospacing="0" w:after="0" w:afterAutospacing="0"/>
              <w:jc w:val="both"/>
              <w:textAlignment w:val="baseline"/>
              <w:rPr>
                <w:spacing w:val="2"/>
                <w:lang w:val="kk-KZ"/>
              </w:rPr>
            </w:pPr>
            <w:r w:rsidRPr="008C799C">
              <w:rPr>
                <w:spacing w:val="2"/>
                <w:lang w:val="kk-KZ"/>
              </w:rPr>
              <w:t>      жоғары білім беру;</w:t>
            </w:r>
          </w:p>
          <w:p w:rsidR="00B74D26" w:rsidRPr="008C799C" w:rsidRDefault="00B74D26" w:rsidP="00B74D26">
            <w:pPr>
              <w:pStyle w:val="a8"/>
              <w:shd w:val="clear" w:color="auto" w:fill="FFFFFF"/>
              <w:spacing w:before="0" w:beforeAutospacing="0" w:after="0" w:afterAutospacing="0"/>
              <w:jc w:val="both"/>
              <w:textAlignment w:val="baseline"/>
              <w:rPr>
                <w:lang w:val="kk-KZ"/>
              </w:rPr>
            </w:pPr>
            <w:r w:rsidRPr="008C799C">
              <w:rPr>
                <w:spacing w:val="2"/>
                <w:lang w:val="kk-KZ"/>
              </w:rPr>
              <w:t>      жоғары оқу орнынан кейінгі білім беру бойынша күндізгі оқу нысаны бойынша оқитын жеке тұлғаларға қолданылады;</w:t>
            </w:r>
          </w:p>
          <w:p w:rsidR="00B74D26" w:rsidRPr="008C799C" w:rsidRDefault="00B74D26" w:rsidP="00B74D26">
            <w:pPr>
              <w:ind w:firstLine="426"/>
              <w:contextualSpacing/>
              <w:jc w:val="both"/>
              <w:rPr>
                <w:sz w:val="24"/>
                <w:szCs w:val="24"/>
                <w:lang w:val="kk-KZ"/>
              </w:rPr>
            </w:pPr>
          </w:p>
        </w:tc>
        <w:tc>
          <w:tcPr>
            <w:tcW w:w="1958" w:type="dxa"/>
          </w:tcPr>
          <w:p w:rsidR="00E95CFB" w:rsidRDefault="00E95CFB" w:rsidP="00B74D26">
            <w:pPr>
              <w:contextualSpacing/>
              <w:jc w:val="both"/>
              <w:rPr>
                <w:sz w:val="24"/>
                <w:szCs w:val="24"/>
                <w:lang w:val="kk-KZ"/>
              </w:rPr>
            </w:pPr>
          </w:p>
          <w:p w:rsidR="00E95CFB" w:rsidRDefault="00E95CFB" w:rsidP="00B74D26">
            <w:pPr>
              <w:contextualSpacing/>
              <w:jc w:val="both"/>
              <w:rPr>
                <w:sz w:val="24"/>
                <w:szCs w:val="24"/>
                <w:lang w:val="kk-KZ"/>
              </w:rPr>
            </w:pPr>
          </w:p>
          <w:p w:rsidR="00B74D26" w:rsidRPr="008C799C" w:rsidRDefault="00E95CFB" w:rsidP="00B74D26">
            <w:pPr>
              <w:contextualSpacing/>
              <w:jc w:val="both"/>
              <w:rPr>
                <w:sz w:val="24"/>
                <w:szCs w:val="24"/>
                <w:lang w:val="kk-KZ"/>
              </w:rPr>
            </w:pPr>
            <w:r>
              <w:rPr>
                <w:sz w:val="24"/>
                <w:szCs w:val="24"/>
                <w:lang w:val="kk-KZ"/>
              </w:rPr>
              <w:t>Т</w:t>
            </w:r>
            <w:r w:rsidRPr="008C799C">
              <w:rPr>
                <w:sz w:val="24"/>
                <w:szCs w:val="24"/>
                <w:lang w:val="kk-KZ"/>
              </w:rPr>
              <w:t xml:space="preserve">иісті қаржы жылының 1 </w:t>
            </w:r>
            <w:r w:rsidR="00162DF8" w:rsidRPr="008C799C">
              <w:rPr>
                <w:sz w:val="24"/>
                <w:szCs w:val="24"/>
                <w:lang w:val="kk-KZ"/>
              </w:rPr>
              <w:t xml:space="preserve">қаңтарына </w:t>
            </w:r>
            <w:r w:rsidRPr="008C799C">
              <w:rPr>
                <w:sz w:val="24"/>
                <w:szCs w:val="24"/>
                <w:lang w:val="kk-KZ"/>
              </w:rPr>
              <w:t>АЕК (2020 жылы - 2651 теңге).</w:t>
            </w:r>
          </w:p>
        </w:tc>
      </w:tr>
      <w:tr w:rsidR="00B74D26" w:rsidRPr="00457EDF" w:rsidTr="00B74D26">
        <w:tc>
          <w:tcPr>
            <w:tcW w:w="1701" w:type="dxa"/>
          </w:tcPr>
          <w:p w:rsidR="00B74D26" w:rsidRPr="008C799C" w:rsidRDefault="00B74D26" w:rsidP="00B74D26">
            <w:pPr>
              <w:contextualSpacing/>
              <w:jc w:val="both"/>
              <w:rPr>
                <w:sz w:val="24"/>
                <w:szCs w:val="24"/>
              </w:rPr>
            </w:pPr>
            <w:proofErr w:type="gramStart"/>
            <w:r w:rsidRPr="008C799C">
              <w:rPr>
                <w:sz w:val="24"/>
                <w:szCs w:val="24"/>
              </w:rPr>
              <w:lastRenderedPageBreak/>
              <w:t>319-</w:t>
            </w:r>
            <w:r w:rsidRPr="008C799C">
              <w:rPr>
                <w:sz w:val="24"/>
                <w:szCs w:val="24"/>
                <w:lang w:val="kk-KZ"/>
              </w:rPr>
              <w:t>баптың 2-тармағы 44) тармақшасы</w:t>
            </w:r>
            <w:proofErr w:type="gramEnd"/>
          </w:p>
        </w:tc>
        <w:tc>
          <w:tcPr>
            <w:tcW w:w="6655" w:type="dxa"/>
          </w:tcPr>
          <w:p w:rsidR="00B74D26" w:rsidRPr="008C799C" w:rsidRDefault="00B74D26" w:rsidP="00B74D26">
            <w:pPr>
              <w:pStyle w:val="a8"/>
              <w:shd w:val="clear" w:color="auto" w:fill="FFFFFF"/>
              <w:spacing w:before="0" w:beforeAutospacing="0" w:after="0" w:afterAutospacing="0"/>
              <w:jc w:val="both"/>
              <w:textAlignment w:val="baseline"/>
              <w:rPr>
                <w:spacing w:val="2"/>
                <w:lang w:val="kk-KZ"/>
              </w:rPr>
            </w:pPr>
            <w:r w:rsidRPr="008C799C">
              <w:rPr>
                <w:spacing w:val="2"/>
                <w:lang w:val="kk-KZ"/>
              </w:rPr>
              <w:t>2. Мыналар жеке тұлғаның кірісі ретінде қарастырылмайды:</w:t>
            </w:r>
          </w:p>
          <w:p w:rsidR="00B74D26" w:rsidRPr="00B74D26" w:rsidRDefault="00B74D26" w:rsidP="00B74D26">
            <w:pPr>
              <w:ind w:firstLine="426"/>
              <w:contextualSpacing/>
              <w:jc w:val="both"/>
              <w:rPr>
                <w:sz w:val="24"/>
                <w:szCs w:val="24"/>
                <w:lang w:val="kk-KZ"/>
              </w:rPr>
            </w:pPr>
            <w:r w:rsidRPr="00B74D26">
              <w:rPr>
                <w:sz w:val="24"/>
                <w:szCs w:val="24"/>
                <w:lang w:val="kk-KZ"/>
              </w:rPr>
              <w:t>…</w:t>
            </w:r>
          </w:p>
          <w:p w:rsidR="00B74D26" w:rsidRPr="00B74D26" w:rsidRDefault="00B74D26" w:rsidP="00B74D26">
            <w:pPr>
              <w:pStyle w:val="a8"/>
              <w:shd w:val="clear" w:color="auto" w:fill="FFFFFF"/>
              <w:spacing w:before="0" w:beforeAutospacing="0" w:after="0" w:afterAutospacing="0"/>
              <w:jc w:val="both"/>
              <w:textAlignment w:val="baseline"/>
              <w:rPr>
                <w:spacing w:val="2"/>
                <w:lang w:val="kk-KZ"/>
              </w:rPr>
            </w:pPr>
            <w:r w:rsidRPr="00B74D26">
              <w:rPr>
                <w:spacing w:val="2"/>
                <w:lang w:val="kk-KZ"/>
              </w:rPr>
              <w:t>      44) осы Кодекстің 291-бабы 1-тармағының </w:t>
            </w:r>
            <w:r w:rsidR="00457EDF">
              <w:fldChar w:fldCharType="begin"/>
            </w:r>
            <w:r w:rsidR="00457EDF" w:rsidRPr="00457EDF">
              <w:rPr>
                <w:lang w:val="kk-KZ"/>
              </w:rPr>
              <w:instrText xml:space="preserve"> HYPERLINK "http://adilet.zan.kz/kaz/docs/K1700000120" \l "z5443" </w:instrText>
            </w:r>
            <w:r w:rsidR="00457EDF">
              <w:fldChar w:fldCharType="separate"/>
            </w:r>
            <w:r w:rsidRPr="00B74D26">
              <w:rPr>
                <w:rStyle w:val="a4"/>
                <w:color w:val="auto"/>
                <w:spacing w:val="2"/>
                <w:u w:val="none"/>
                <w:lang w:val="kk-KZ"/>
              </w:rPr>
              <w:t>2) тармақшасында</w:t>
            </w:r>
            <w:r w:rsidR="00457EDF">
              <w:rPr>
                <w:rStyle w:val="a4"/>
                <w:color w:val="auto"/>
                <w:spacing w:val="2"/>
                <w:u w:val="none"/>
                <w:lang w:val="kk-KZ"/>
              </w:rPr>
              <w:fldChar w:fldCharType="end"/>
            </w:r>
            <w:r w:rsidRPr="00B74D26">
              <w:rPr>
                <w:spacing w:val="2"/>
                <w:lang w:val="kk-KZ"/>
              </w:rPr>
              <w:t xml:space="preserve"> айқындалған дербес білім беру ұйымының дайындық бөлімінде оқитын жеке тұлға, каникул кезеңін қоспағанда, оқу жылының әрбір күні үшін республикалық бюджет туралы заңда белгіленген және тиісті қаржы жылының </w:t>
            </w:r>
            <w:r w:rsidRPr="00162DF8">
              <w:rPr>
                <w:b/>
                <w:i/>
                <w:spacing w:val="2"/>
                <w:lang w:val="kk-KZ"/>
              </w:rPr>
              <w:t>1 қаңтарына</w:t>
            </w:r>
            <w:r w:rsidRPr="00B74D26">
              <w:rPr>
                <w:spacing w:val="2"/>
                <w:lang w:val="kk-KZ"/>
              </w:rPr>
              <w:t xml:space="preserve"> қолданыста болатын </w:t>
            </w:r>
            <w:r w:rsidRPr="00162DF8">
              <w:rPr>
                <w:i/>
                <w:spacing w:val="2"/>
                <w:lang w:val="kk-KZ"/>
              </w:rPr>
              <w:t>айлық есептік көрсеткіштің 2 еселенген мөлшері</w:t>
            </w:r>
            <w:r w:rsidRPr="00B74D26">
              <w:rPr>
                <w:spacing w:val="2"/>
                <w:lang w:val="kk-KZ"/>
              </w:rPr>
              <w:t xml:space="preserve"> шегінде тамақтануға шығыстарды төлеу (өтеу) түрінде алған материалдық пайда;</w:t>
            </w:r>
          </w:p>
          <w:p w:rsidR="00B74D26" w:rsidRPr="00B74D26" w:rsidRDefault="00B74D26" w:rsidP="00B74D26">
            <w:pPr>
              <w:ind w:firstLine="426"/>
              <w:contextualSpacing/>
              <w:jc w:val="both"/>
              <w:rPr>
                <w:sz w:val="24"/>
                <w:szCs w:val="24"/>
                <w:lang w:val="kk-KZ"/>
              </w:rPr>
            </w:pPr>
          </w:p>
        </w:tc>
        <w:tc>
          <w:tcPr>
            <w:tcW w:w="1958" w:type="dxa"/>
          </w:tcPr>
          <w:p w:rsidR="00E95CFB" w:rsidRDefault="00E95CFB" w:rsidP="00B74D26">
            <w:pPr>
              <w:contextualSpacing/>
              <w:jc w:val="both"/>
              <w:rPr>
                <w:sz w:val="24"/>
                <w:szCs w:val="24"/>
                <w:lang w:val="kk-KZ"/>
              </w:rPr>
            </w:pPr>
          </w:p>
          <w:p w:rsidR="00E95CFB" w:rsidRDefault="00E95CFB" w:rsidP="00B74D26">
            <w:pPr>
              <w:contextualSpacing/>
              <w:jc w:val="both"/>
              <w:rPr>
                <w:sz w:val="24"/>
                <w:szCs w:val="24"/>
                <w:lang w:val="kk-KZ"/>
              </w:rPr>
            </w:pPr>
          </w:p>
          <w:p w:rsidR="00B74D26" w:rsidRPr="00B74D26" w:rsidRDefault="00E95CFB" w:rsidP="00B74D26">
            <w:pPr>
              <w:contextualSpacing/>
              <w:jc w:val="both"/>
              <w:rPr>
                <w:sz w:val="24"/>
                <w:szCs w:val="24"/>
                <w:lang w:val="kk-KZ"/>
              </w:rPr>
            </w:pPr>
            <w:r>
              <w:rPr>
                <w:sz w:val="24"/>
                <w:szCs w:val="24"/>
                <w:lang w:val="kk-KZ"/>
              </w:rPr>
              <w:t>Т</w:t>
            </w:r>
            <w:r w:rsidRPr="008C799C">
              <w:rPr>
                <w:sz w:val="24"/>
                <w:szCs w:val="24"/>
                <w:lang w:val="kk-KZ"/>
              </w:rPr>
              <w:t xml:space="preserve">иісті қаржы жылының 1 </w:t>
            </w:r>
            <w:r w:rsidR="00162DF8" w:rsidRPr="008C799C">
              <w:rPr>
                <w:sz w:val="24"/>
                <w:szCs w:val="24"/>
                <w:lang w:val="kk-KZ"/>
              </w:rPr>
              <w:t xml:space="preserve">қаңтарына </w:t>
            </w:r>
            <w:r w:rsidRPr="008C799C">
              <w:rPr>
                <w:sz w:val="24"/>
                <w:szCs w:val="24"/>
                <w:lang w:val="kk-KZ"/>
              </w:rPr>
              <w:t>АЕК (2020 жылы - 2651 теңге).</w:t>
            </w:r>
          </w:p>
        </w:tc>
      </w:tr>
      <w:tr w:rsidR="00B74D26" w:rsidRPr="008C799C" w:rsidTr="00B74D26">
        <w:tc>
          <w:tcPr>
            <w:tcW w:w="1701" w:type="dxa"/>
          </w:tcPr>
          <w:p w:rsidR="00B74D26" w:rsidRPr="008C799C" w:rsidRDefault="00B74D26" w:rsidP="00B74D26">
            <w:pPr>
              <w:contextualSpacing/>
              <w:jc w:val="both"/>
              <w:rPr>
                <w:sz w:val="24"/>
                <w:szCs w:val="24"/>
              </w:rPr>
            </w:pPr>
            <w:proofErr w:type="gramStart"/>
            <w:r w:rsidRPr="008C799C">
              <w:rPr>
                <w:sz w:val="24"/>
                <w:szCs w:val="24"/>
              </w:rPr>
              <w:t>3</w:t>
            </w:r>
            <w:r w:rsidRPr="008C799C">
              <w:rPr>
                <w:sz w:val="24"/>
                <w:szCs w:val="24"/>
                <w:lang w:val="kk-KZ"/>
              </w:rPr>
              <w:t>4</w:t>
            </w:r>
            <w:r w:rsidRPr="008C799C">
              <w:rPr>
                <w:sz w:val="24"/>
                <w:szCs w:val="24"/>
              </w:rPr>
              <w:t>1-</w:t>
            </w:r>
            <w:r w:rsidRPr="008C799C">
              <w:rPr>
                <w:sz w:val="24"/>
                <w:szCs w:val="24"/>
                <w:lang w:val="kk-KZ"/>
              </w:rPr>
              <w:t>баптың 1-тармағы 11) тармақшасы</w:t>
            </w:r>
            <w:proofErr w:type="gramEnd"/>
          </w:p>
        </w:tc>
        <w:tc>
          <w:tcPr>
            <w:tcW w:w="6655" w:type="dxa"/>
          </w:tcPr>
          <w:p w:rsidR="00B74D26" w:rsidRPr="004256BF" w:rsidRDefault="00B74D26" w:rsidP="00E95CFB">
            <w:pPr>
              <w:shd w:val="clear" w:color="auto" w:fill="FFFFFF"/>
              <w:ind w:firstLine="426"/>
              <w:jc w:val="both"/>
              <w:textAlignment w:val="baseline"/>
              <w:rPr>
                <w:spacing w:val="2"/>
                <w:sz w:val="24"/>
                <w:szCs w:val="24"/>
              </w:rPr>
            </w:pPr>
            <w:r w:rsidRPr="004256BF">
              <w:rPr>
                <w:spacing w:val="2"/>
                <w:sz w:val="24"/>
                <w:szCs w:val="24"/>
              </w:rPr>
              <w:t>Жеке тұлғаның салық салуға жататын кі</w:t>
            </w:r>
            <w:proofErr w:type="gramStart"/>
            <w:r w:rsidRPr="004256BF">
              <w:rPr>
                <w:spacing w:val="2"/>
                <w:sz w:val="24"/>
                <w:szCs w:val="24"/>
              </w:rPr>
              <w:t>р</w:t>
            </w:r>
            <w:proofErr w:type="gramEnd"/>
            <w:r w:rsidRPr="004256BF">
              <w:rPr>
                <w:spacing w:val="2"/>
                <w:sz w:val="24"/>
                <w:szCs w:val="24"/>
              </w:rPr>
              <w:t>істерінен мынадай кіріс түрлерi алып тасталады (бұдан әрі – кірісті түзету):</w:t>
            </w:r>
          </w:p>
          <w:p w:rsidR="00B74D26" w:rsidRPr="008C799C" w:rsidRDefault="00B74D26" w:rsidP="00E95CFB">
            <w:pPr>
              <w:pStyle w:val="a5"/>
              <w:ind w:firstLine="426"/>
              <w:jc w:val="both"/>
              <w:rPr>
                <w:sz w:val="24"/>
                <w:szCs w:val="24"/>
              </w:rPr>
            </w:pPr>
            <w:r w:rsidRPr="008C799C">
              <w:rPr>
                <w:sz w:val="24"/>
                <w:szCs w:val="24"/>
              </w:rPr>
              <w:t>…</w:t>
            </w:r>
          </w:p>
          <w:p w:rsidR="00B74D26" w:rsidRPr="008C799C" w:rsidRDefault="00B74D26" w:rsidP="00E95CFB">
            <w:pPr>
              <w:shd w:val="clear" w:color="auto" w:fill="FFFFFF"/>
              <w:ind w:firstLine="426"/>
              <w:jc w:val="both"/>
              <w:textAlignment w:val="baseline"/>
              <w:rPr>
                <w:sz w:val="24"/>
                <w:szCs w:val="24"/>
              </w:rPr>
            </w:pPr>
            <w:r w:rsidRPr="004256BF">
              <w:rPr>
                <w:spacing w:val="2"/>
                <w:sz w:val="24"/>
                <w:szCs w:val="24"/>
              </w:rPr>
              <w:t xml:space="preserve">11) республикалық бюджет туралы заңда тиісті қаржы жылына белгіленген және </w:t>
            </w:r>
            <w:r w:rsidRPr="005A7248">
              <w:rPr>
                <w:b/>
                <w:i/>
                <w:spacing w:val="2"/>
                <w:sz w:val="24"/>
                <w:szCs w:val="24"/>
              </w:rPr>
              <w:t>мұндай ұтыстарды есепке жазу күніне</w:t>
            </w:r>
            <w:r w:rsidRPr="004256BF">
              <w:rPr>
                <w:spacing w:val="2"/>
                <w:sz w:val="24"/>
                <w:szCs w:val="24"/>
              </w:rPr>
              <w:t xml:space="preserve"> қолданыста болатын </w:t>
            </w:r>
            <w:r w:rsidR="005A7248" w:rsidRPr="005A7248">
              <w:rPr>
                <w:i/>
                <w:spacing w:val="2"/>
                <w:sz w:val="24"/>
                <w:szCs w:val="24"/>
                <w:lang w:val="kk-KZ"/>
              </w:rPr>
              <w:t>а</w:t>
            </w:r>
            <w:r w:rsidRPr="005A7248">
              <w:rPr>
                <w:i/>
                <w:spacing w:val="2"/>
                <w:sz w:val="24"/>
                <w:szCs w:val="24"/>
              </w:rPr>
              <w:t xml:space="preserve">йлық есептік </w:t>
            </w:r>
            <w:proofErr w:type="gramStart"/>
            <w:r w:rsidRPr="005A7248">
              <w:rPr>
                <w:i/>
                <w:spacing w:val="2"/>
                <w:sz w:val="24"/>
                <w:szCs w:val="24"/>
              </w:rPr>
              <w:t>к</w:t>
            </w:r>
            <w:proofErr w:type="gramEnd"/>
            <w:r w:rsidRPr="005A7248">
              <w:rPr>
                <w:i/>
                <w:spacing w:val="2"/>
                <w:sz w:val="24"/>
                <w:szCs w:val="24"/>
              </w:rPr>
              <w:t>өрсеткіштің 6</w:t>
            </w:r>
            <w:r w:rsidRPr="004256BF">
              <w:rPr>
                <w:spacing w:val="2"/>
                <w:sz w:val="24"/>
                <w:szCs w:val="24"/>
              </w:rPr>
              <w:t xml:space="preserve"> еселенген мөлшері шегiнде бір лотерея бойынша ұтыс;</w:t>
            </w:r>
          </w:p>
        </w:tc>
        <w:tc>
          <w:tcPr>
            <w:tcW w:w="1958" w:type="dxa"/>
          </w:tcPr>
          <w:p w:rsidR="00B74D26" w:rsidRPr="008C799C" w:rsidRDefault="00B74D26" w:rsidP="00B74D26">
            <w:pPr>
              <w:contextualSpacing/>
              <w:jc w:val="both"/>
              <w:rPr>
                <w:sz w:val="24"/>
                <w:szCs w:val="24"/>
              </w:rPr>
            </w:pPr>
          </w:p>
          <w:p w:rsidR="00B74D26" w:rsidRPr="008C799C" w:rsidRDefault="00B74D26" w:rsidP="00B74D26">
            <w:pPr>
              <w:contextualSpacing/>
              <w:jc w:val="both"/>
              <w:rPr>
                <w:sz w:val="24"/>
                <w:szCs w:val="24"/>
              </w:rPr>
            </w:pPr>
          </w:p>
          <w:p w:rsidR="00B74D26" w:rsidRPr="008C799C" w:rsidRDefault="00B74D26" w:rsidP="00B74D26">
            <w:pPr>
              <w:contextualSpacing/>
              <w:jc w:val="both"/>
              <w:rPr>
                <w:sz w:val="24"/>
                <w:szCs w:val="24"/>
              </w:rPr>
            </w:pPr>
          </w:p>
          <w:p w:rsidR="00B74D26" w:rsidRPr="008C799C" w:rsidRDefault="00B74D26" w:rsidP="00B74D26">
            <w:pPr>
              <w:contextualSpacing/>
              <w:jc w:val="both"/>
              <w:rPr>
                <w:sz w:val="24"/>
                <w:szCs w:val="24"/>
              </w:rPr>
            </w:pPr>
          </w:p>
          <w:p w:rsidR="00B74D26" w:rsidRPr="008C799C" w:rsidRDefault="00B74D26" w:rsidP="00B74D26">
            <w:pPr>
              <w:contextualSpacing/>
              <w:jc w:val="both"/>
              <w:rPr>
                <w:sz w:val="24"/>
                <w:szCs w:val="24"/>
              </w:rPr>
            </w:pPr>
            <w:r w:rsidRPr="008C799C">
              <w:rPr>
                <w:sz w:val="24"/>
                <w:szCs w:val="24"/>
                <w:lang w:val="kk-KZ"/>
              </w:rPr>
              <w:t xml:space="preserve">Ұтыстарды </w:t>
            </w:r>
            <w:r w:rsidRPr="008C799C">
              <w:rPr>
                <w:sz w:val="24"/>
                <w:szCs w:val="24"/>
              </w:rPr>
              <w:t>есептеу күніне АЕК.</w:t>
            </w:r>
          </w:p>
          <w:p w:rsidR="00B74D26" w:rsidRPr="008C799C" w:rsidRDefault="00B74D26" w:rsidP="00B74D26">
            <w:pPr>
              <w:contextualSpacing/>
              <w:jc w:val="both"/>
              <w:rPr>
                <w:sz w:val="24"/>
                <w:szCs w:val="24"/>
              </w:rPr>
            </w:pPr>
          </w:p>
        </w:tc>
      </w:tr>
      <w:tr w:rsidR="00B74D26" w:rsidRPr="008C799C" w:rsidTr="00B74D26">
        <w:tc>
          <w:tcPr>
            <w:tcW w:w="1701" w:type="dxa"/>
          </w:tcPr>
          <w:p w:rsidR="00B74D26" w:rsidRPr="008C799C" w:rsidRDefault="00B74D26" w:rsidP="00B74D26">
            <w:pPr>
              <w:contextualSpacing/>
              <w:jc w:val="both"/>
              <w:rPr>
                <w:sz w:val="24"/>
                <w:szCs w:val="24"/>
              </w:rPr>
            </w:pPr>
            <w:proofErr w:type="gramStart"/>
            <w:r w:rsidRPr="008C799C">
              <w:rPr>
                <w:sz w:val="24"/>
                <w:szCs w:val="24"/>
              </w:rPr>
              <w:t>3</w:t>
            </w:r>
            <w:r w:rsidRPr="008C799C">
              <w:rPr>
                <w:sz w:val="24"/>
                <w:szCs w:val="24"/>
                <w:lang w:val="kk-KZ"/>
              </w:rPr>
              <w:t>4</w:t>
            </w:r>
            <w:r w:rsidRPr="008C799C">
              <w:rPr>
                <w:sz w:val="24"/>
                <w:szCs w:val="24"/>
              </w:rPr>
              <w:t>1-</w:t>
            </w:r>
            <w:r w:rsidRPr="008C799C">
              <w:rPr>
                <w:sz w:val="24"/>
                <w:szCs w:val="24"/>
                <w:lang w:val="kk-KZ"/>
              </w:rPr>
              <w:t>баптың 1-тармағы 12) тармақшасы</w:t>
            </w:r>
            <w:proofErr w:type="gramEnd"/>
          </w:p>
        </w:tc>
        <w:tc>
          <w:tcPr>
            <w:tcW w:w="6655" w:type="dxa"/>
          </w:tcPr>
          <w:p w:rsidR="00B74D26" w:rsidRPr="004256BF" w:rsidRDefault="00B74D26" w:rsidP="005A7248">
            <w:pPr>
              <w:shd w:val="clear" w:color="auto" w:fill="FFFFFF"/>
              <w:ind w:firstLine="426"/>
              <w:jc w:val="both"/>
              <w:textAlignment w:val="baseline"/>
              <w:rPr>
                <w:spacing w:val="2"/>
                <w:sz w:val="24"/>
                <w:szCs w:val="24"/>
              </w:rPr>
            </w:pPr>
            <w:r w:rsidRPr="004256BF">
              <w:rPr>
                <w:spacing w:val="2"/>
                <w:sz w:val="24"/>
                <w:szCs w:val="24"/>
              </w:rPr>
              <w:t>Жеке тұлғаның салық салуға жататын кі</w:t>
            </w:r>
            <w:proofErr w:type="gramStart"/>
            <w:r w:rsidRPr="004256BF">
              <w:rPr>
                <w:spacing w:val="2"/>
                <w:sz w:val="24"/>
                <w:szCs w:val="24"/>
              </w:rPr>
              <w:t>р</w:t>
            </w:r>
            <w:proofErr w:type="gramEnd"/>
            <w:r w:rsidRPr="004256BF">
              <w:rPr>
                <w:spacing w:val="2"/>
                <w:sz w:val="24"/>
                <w:szCs w:val="24"/>
              </w:rPr>
              <w:t>істерінен мынадай кіріс түрлерi алып тасталады (бұдан әрі – кірісті түзету):</w:t>
            </w:r>
          </w:p>
          <w:p w:rsidR="00B74D26" w:rsidRPr="008C799C" w:rsidRDefault="00B74D26" w:rsidP="005A7248">
            <w:pPr>
              <w:pStyle w:val="a5"/>
              <w:ind w:firstLine="426"/>
              <w:jc w:val="both"/>
              <w:rPr>
                <w:sz w:val="24"/>
                <w:szCs w:val="24"/>
              </w:rPr>
            </w:pPr>
            <w:r w:rsidRPr="008C799C">
              <w:rPr>
                <w:sz w:val="24"/>
                <w:szCs w:val="24"/>
              </w:rPr>
              <w:t>…</w:t>
            </w:r>
          </w:p>
          <w:p w:rsidR="00B74D26" w:rsidRPr="008C799C" w:rsidRDefault="00B74D26" w:rsidP="005A7248">
            <w:pPr>
              <w:shd w:val="clear" w:color="auto" w:fill="FFFFFF"/>
              <w:ind w:firstLine="426"/>
              <w:jc w:val="both"/>
              <w:textAlignment w:val="baseline"/>
              <w:rPr>
                <w:sz w:val="24"/>
                <w:szCs w:val="24"/>
              </w:rPr>
            </w:pPr>
            <w:r w:rsidRPr="004256BF">
              <w:rPr>
                <w:spacing w:val="2"/>
                <w:sz w:val="24"/>
                <w:szCs w:val="24"/>
              </w:rPr>
              <w:t xml:space="preserve">12) республикалық бюджет туралы заңда тиiстi қаржы жылына белгiленген және </w:t>
            </w:r>
            <w:r w:rsidRPr="00162DF8">
              <w:rPr>
                <w:b/>
                <w:i/>
                <w:spacing w:val="2"/>
                <w:sz w:val="24"/>
                <w:szCs w:val="24"/>
              </w:rPr>
              <w:t>мұндай төлем күніне</w:t>
            </w:r>
            <w:r w:rsidRPr="004256BF">
              <w:rPr>
                <w:spacing w:val="2"/>
                <w:sz w:val="24"/>
                <w:szCs w:val="24"/>
              </w:rPr>
              <w:t xml:space="preserve"> қолданыста болатын айлық есептік </w:t>
            </w:r>
            <w:proofErr w:type="gramStart"/>
            <w:r w:rsidRPr="004256BF">
              <w:rPr>
                <w:spacing w:val="2"/>
                <w:sz w:val="24"/>
                <w:szCs w:val="24"/>
              </w:rPr>
              <w:t>к</w:t>
            </w:r>
            <w:proofErr w:type="gramEnd"/>
            <w:r w:rsidRPr="004256BF">
              <w:rPr>
                <w:spacing w:val="2"/>
                <w:sz w:val="24"/>
                <w:szCs w:val="24"/>
              </w:rPr>
              <w:t xml:space="preserve">өрсеткіштің 12 еселенген </w:t>
            </w:r>
            <w:r w:rsidRPr="004256BF">
              <w:rPr>
                <w:spacing w:val="2"/>
                <w:sz w:val="24"/>
                <w:szCs w:val="24"/>
              </w:rPr>
              <w:lastRenderedPageBreak/>
              <w:t>мөлшерiнде бюджет және (немесе) гранттар қаражаты есебiнен жүзеге асырылатын, қоғамдық жұмыстарды орындауға және кәсiптік оқытуға байланысты төлемдер;</w:t>
            </w:r>
          </w:p>
        </w:tc>
        <w:tc>
          <w:tcPr>
            <w:tcW w:w="1958" w:type="dxa"/>
          </w:tcPr>
          <w:p w:rsidR="00B74D26" w:rsidRPr="008C799C" w:rsidRDefault="00B74D26" w:rsidP="00B74D26">
            <w:pPr>
              <w:contextualSpacing/>
              <w:jc w:val="both"/>
              <w:rPr>
                <w:sz w:val="24"/>
                <w:szCs w:val="24"/>
              </w:rPr>
            </w:pPr>
          </w:p>
          <w:p w:rsidR="00B74D26" w:rsidRPr="008C799C" w:rsidRDefault="00B74D26" w:rsidP="00B74D26">
            <w:pPr>
              <w:contextualSpacing/>
              <w:jc w:val="both"/>
              <w:rPr>
                <w:sz w:val="24"/>
                <w:szCs w:val="24"/>
              </w:rPr>
            </w:pPr>
          </w:p>
          <w:p w:rsidR="00B74D26" w:rsidRPr="008C799C" w:rsidRDefault="00B74D26" w:rsidP="00B74D26">
            <w:pPr>
              <w:contextualSpacing/>
              <w:jc w:val="both"/>
              <w:rPr>
                <w:sz w:val="24"/>
                <w:szCs w:val="24"/>
              </w:rPr>
            </w:pPr>
          </w:p>
          <w:p w:rsidR="00B74D26" w:rsidRPr="008C799C" w:rsidRDefault="00B74D26" w:rsidP="00B74D26">
            <w:pPr>
              <w:contextualSpacing/>
              <w:jc w:val="both"/>
              <w:rPr>
                <w:sz w:val="24"/>
                <w:szCs w:val="24"/>
              </w:rPr>
            </w:pPr>
          </w:p>
          <w:p w:rsidR="00B74D26" w:rsidRPr="008C799C" w:rsidRDefault="00B74D26" w:rsidP="00B74D26">
            <w:pPr>
              <w:contextualSpacing/>
              <w:jc w:val="both"/>
              <w:rPr>
                <w:sz w:val="24"/>
                <w:szCs w:val="24"/>
              </w:rPr>
            </w:pPr>
            <w:r w:rsidRPr="008C799C">
              <w:rPr>
                <w:sz w:val="24"/>
                <w:szCs w:val="24"/>
                <w:lang w:val="kk-KZ"/>
              </w:rPr>
              <w:t>Төле</w:t>
            </w:r>
            <w:r w:rsidR="005A7248">
              <w:rPr>
                <w:sz w:val="24"/>
                <w:szCs w:val="24"/>
                <w:lang w:val="kk-KZ"/>
              </w:rPr>
              <w:t>м</w:t>
            </w:r>
            <w:r w:rsidRPr="008C799C">
              <w:rPr>
                <w:sz w:val="24"/>
                <w:szCs w:val="24"/>
                <w:lang w:val="kk-KZ"/>
              </w:rPr>
              <w:t xml:space="preserve"> жүргізу</w:t>
            </w:r>
            <w:r w:rsidRPr="008C799C">
              <w:rPr>
                <w:sz w:val="24"/>
                <w:szCs w:val="24"/>
              </w:rPr>
              <w:t xml:space="preserve"> күніне АЕК.</w:t>
            </w:r>
          </w:p>
          <w:p w:rsidR="00B74D26" w:rsidRPr="008C799C" w:rsidRDefault="00B74D26" w:rsidP="00B74D26">
            <w:pPr>
              <w:contextualSpacing/>
              <w:jc w:val="both"/>
              <w:rPr>
                <w:sz w:val="24"/>
                <w:szCs w:val="24"/>
              </w:rPr>
            </w:pPr>
          </w:p>
        </w:tc>
      </w:tr>
      <w:tr w:rsidR="00B74D26" w:rsidRPr="008C799C" w:rsidTr="00B74D26">
        <w:tc>
          <w:tcPr>
            <w:tcW w:w="1701" w:type="dxa"/>
          </w:tcPr>
          <w:p w:rsidR="00B74D26" w:rsidRPr="008C799C" w:rsidRDefault="00B74D26" w:rsidP="00B74D26">
            <w:pPr>
              <w:contextualSpacing/>
              <w:jc w:val="both"/>
              <w:rPr>
                <w:sz w:val="24"/>
                <w:szCs w:val="24"/>
              </w:rPr>
            </w:pPr>
            <w:proofErr w:type="gramStart"/>
            <w:r w:rsidRPr="008C799C">
              <w:rPr>
                <w:sz w:val="24"/>
                <w:szCs w:val="24"/>
              </w:rPr>
              <w:lastRenderedPageBreak/>
              <w:t>3</w:t>
            </w:r>
            <w:r w:rsidRPr="008C799C">
              <w:rPr>
                <w:sz w:val="24"/>
                <w:szCs w:val="24"/>
                <w:lang w:val="kk-KZ"/>
              </w:rPr>
              <w:t>4</w:t>
            </w:r>
            <w:r w:rsidRPr="008C799C">
              <w:rPr>
                <w:sz w:val="24"/>
                <w:szCs w:val="24"/>
              </w:rPr>
              <w:t>1-</w:t>
            </w:r>
            <w:r w:rsidRPr="008C799C">
              <w:rPr>
                <w:sz w:val="24"/>
                <w:szCs w:val="24"/>
                <w:lang w:val="kk-KZ"/>
              </w:rPr>
              <w:t>баптың 1-тармағы 14) тармақшасы</w:t>
            </w:r>
            <w:proofErr w:type="gramEnd"/>
          </w:p>
        </w:tc>
        <w:tc>
          <w:tcPr>
            <w:tcW w:w="6655" w:type="dxa"/>
          </w:tcPr>
          <w:p w:rsidR="00B74D26" w:rsidRPr="004256BF" w:rsidRDefault="00B74D26" w:rsidP="005A7248">
            <w:pPr>
              <w:shd w:val="clear" w:color="auto" w:fill="FFFFFF"/>
              <w:ind w:firstLine="426"/>
              <w:jc w:val="both"/>
              <w:textAlignment w:val="baseline"/>
              <w:rPr>
                <w:spacing w:val="2"/>
                <w:sz w:val="24"/>
                <w:szCs w:val="24"/>
              </w:rPr>
            </w:pPr>
            <w:r w:rsidRPr="004256BF">
              <w:rPr>
                <w:spacing w:val="2"/>
                <w:sz w:val="24"/>
                <w:szCs w:val="24"/>
              </w:rPr>
              <w:t>Жеке тұлғаның салық салуға жататын кі</w:t>
            </w:r>
            <w:proofErr w:type="gramStart"/>
            <w:r w:rsidRPr="004256BF">
              <w:rPr>
                <w:spacing w:val="2"/>
                <w:sz w:val="24"/>
                <w:szCs w:val="24"/>
              </w:rPr>
              <w:t>р</w:t>
            </w:r>
            <w:proofErr w:type="gramEnd"/>
            <w:r w:rsidRPr="004256BF">
              <w:rPr>
                <w:spacing w:val="2"/>
                <w:sz w:val="24"/>
                <w:szCs w:val="24"/>
              </w:rPr>
              <w:t>істерінен мынадай кіріс түрлерi алып тасталады (бұдан әрі – кірісті түзету):</w:t>
            </w:r>
          </w:p>
          <w:p w:rsidR="00B74D26" w:rsidRPr="008C799C" w:rsidRDefault="00B74D26" w:rsidP="005A7248">
            <w:pPr>
              <w:pStyle w:val="a5"/>
              <w:ind w:firstLine="426"/>
              <w:jc w:val="both"/>
              <w:rPr>
                <w:sz w:val="24"/>
                <w:szCs w:val="24"/>
              </w:rPr>
            </w:pPr>
            <w:r w:rsidRPr="008C799C">
              <w:rPr>
                <w:sz w:val="24"/>
                <w:szCs w:val="24"/>
              </w:rPr>
              <w:t>…</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 xml:space="preserve"> 14) жеке қосалқы шаруашылықпен айналысатын әрбір тұлғаның жеке қосалқы шаруашылығынан түсетін – республикалық бюджет туралы заңда белгіленген және тиісті қаржы жылының </w:t>
            </w:r>
            <w:r w:rsidRPr="00162DF8">
              <w:rPr>
                <w:b/>
                <w:i/>
                <w:spacing w:val="2"/>
              </w:rPr>
              <w:t>1 қаңтарына</w:t>
            </w:r>
            <w:r w:rsidRPr="008C799C">
              <w:rPr>
                <w:spacing w:val="2"/>
              </w:rPr>
              <w:t xml:space="preserve"> қолданыста болатын </w:t>
            </w:r>
            <w:r w:rsidRPr="00162DF8">
              <w:rPr>
                <w:i/>
                <w:spacing w:val="2"/>
              </w:rPr>
              <w:t xml:space="preserve">айлық есептік </w:t>
            </w:r>
            <w:proofErr w:type="gramStart"/>
            <w:r w:rsidRPr="00162DF8">
              <w:rPr>
                <w:i/>
                <w:spacing w:val="2"/>
              </w:rPr>
              <w:t>к</w:t>
            </w:r>
            <w:proofErr w:type="gramEnd"/>
            <w:r w:rsidRPr="00162DF8">
              <w:rPr>
                <w:i/>
                <w:spacing w:val="2"/>
              </w:rPr>
              <w:t>өрсеткіштің 282 еселенген мөлшері</w:t>
            </w:r>
            <w:r w:rsidRPr="008C799C">
              <w:rPr>
                <w:spacing w:val="2"/>
              </w:rPr>
              <w:t xml:space="preserve"> шегіндегі бір жылғы кірісі.</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Бұл ретте жеке қосалқы шаруашылықпен айналысатын тұлға агроөнеркәсіптік кешен саласындағы дайындаушы ұйымға, ауыл шаруашылығы кооперативіне және (немесе) ауыл шаруашылығы шикізатын қайта өңдеуді жүзеге асыратын заңды тұлғағ</w:t>
            </w:r>
            <w:proofErr w:type="gramStart"/>
            <w:r w:rsidRPr="008C799C">
              <w:rPr>
                <w:spacing w:val="2"/>
              </w:rPr>
              <w:t>а</w:t>
            </w:r>
            <w:proofErr w:type="gramEnd"/>
            <w:r w:rsidRPr="008C799C">
              <w:rPr>
                <w:spacing w:val="2"/>
              </w:rPr>
              <w:t xml:space="preserve"> жеке қосалқы шаруашылықтан алған мынадай ауыл шаруашылығы өнімін өткізуден түсетін кі</w:t>
            </w:r>
            <w:proofErr w:type="gramStart"/>
            <w:r w:rsidRPr="008C799C">
              <w:rPr>
                <w:spacing w:val="2"/>
              </w:rPr>
              <w:t>р</w:t>
            </w:r>
            <w:proofErr w:type="gramEnd"/>
            <w:r w:rsidRPr="008C799C">
              <w:rPr>
                <w:spacing w:val="2"/>
              </w:rPr>
              <w:t>іс жеке қосалқы шаруашылықтан түсетін кіріс деп танылады:</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ті</w:t>
            </w:r>
            <w:proofErr w:type="gramStart"/>
            <w:r w:rsidRPr="008C799C">
              <w:rPr>
                <w:spacing w:val="2"/>
              </w:rPr>
              <w:t>р</w:t>
            </w:r>
            <w:proofErr w:type="gramEnd"/>
            <w:r w:rsidRPr="008C799C">
              <w:rPr>
                <w:spacing w:val="2"/>
              </w:rPr>
              <w:t>і сауынды табын ірі қара мал;</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тірі і</w:t>
            </w:r>
            <w:proofErr w:type="gramStart"/>
            <w:r w:rsidRPr="008C799C">
              <w:rPr>
                <w:spacing w:val="2"/>
              </w:rPr>
              <w:t>р</w:t>
            </w:r>
            <w:proofErr w:type="gramEnd"/>
            <w:r w:rsidRPr="008C799C">
              <w:rPr>
                <w:spacing w:val="2"/>
              </w:rPr>
              <w:t>і қара мал;</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ті</w:t>
            </w:r>
            <w:proofErr w:type="gramStart"/>
            <w:r w:rsidRPr="008C799C">
              <w:rPr>
                <w:spacing w:val="2"/>
              </w:rPr>
              <w:t>р</w:t>
            </w:r>
            <w:proofErr w:type="gramEnd"/>
            <w:r w:rsidRPr="008C799C">
              <w:rPr>
                <w:spacing w:val="2"/>
              </w:rPr>
              <w:t>і жылқы және өзге жылқы тұқымдас жануарлар;</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ті</w:t>
            </w:r>
            <w:proofErr w:type="gramStart"/>
            <w:r w:rsidRPr="008C799C">
              <w:rPr>
                <w:spacing w:val="2"/>
              </w:rPr>
              <w:t>р</w:t>
            </w:r>
            <w:proofErr w:type="gramEnd"/>
            <w:r w:rsidRPr="008C799C">
              <w:rPr>
                <w:spacing w:val="2"/>
              </w:rPr>
              <w:t>і түйе және түйе тектілер;</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ті</w:t>
            </w:r>
            <w:proofErr w:type="gramStart"/>
            <w:r w:rsidRPr="008C799C">
              <w:rPr>
                <w:spacing w:val="2"/>
              </w:rPr>
              <w:t>р</w:t>
            </w:r>
            <w:proofErr w:type="gramEnd"/>
            <w:r w:rsidRPr="008C799C">
              <w:rPr>
                <w:spacing w:val="2"/>
              </w:rPr>
              <w:t>і қой мен ешкі;</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ті</w:t>
            </w:r>
            <w:proofErr w:type="gramStart"/>
            <w:r w:rsidRPr="008C799C">
              <w:rPr>
                <w:spacing w:val="2"/>
              </w:rPr>
              <w:t>р</w:t>
            </w:r>
            <w:proofErr w:type="gramEnd"/>
            <w:r w:rsidRPr="008C799C">
              <w:rPr>
                <w:spacing w:val="2"/>
              </w:rPr>
              <w:t>і шошқа;</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ті</w:t>
            </w:r>
            <w:proofErr w:type="gramStart"/>
            <w:r w:rsidRPr="008C799C">
              <w:rPr>
                <w:spacing w:val="2"/>
              </w:rPr>
              <w:t>р</w:t>
            </w:r>
            <w:proofErr w:type="gramEnd"/>
            <w:r w:rsidRPr="008C799C">
              <w:rPr>
                <w:spacing w:val="2"/>
              </w:rPr>
              <w:t>і үй құстары;</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 xml:space="preserve">тауықтың шағылмаған </w:t>
            </w:r>
            <w:proofErr w:type="gramStart"/>
            <w:r w:rsidRPr="008C799C">
              <w:rPr>
                <w:spacing w:val="2"/>
              </w:rPr>
              <w:t>жа</w:t>
            </w:r>
            <w:proofErr w:type="gramEnd"/>
            <w:r w:rsidRPr="008C799C">
              <w:rPr>
                <w:spacing w:val="2"/>
              </w:rPr>
              <w:t>ңа жұмыртқасы;</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і</w:t>
            </w:r>
            <w:proofErr w:type="gramStart"/>
            <w:r w:rsidRPr="008C799C">
              <w:rPr>
                <w:spacing w:val="2"/>
              </w:rPr>
              <w:t>р</w:t>
            </w:r>
            <w:proofErr w:type="gramEnd"/>
            <w:r w:rsidRPr="008C799C">
              <w:rPr>
                <w:spacing w:val="2"/>
              </w:rPr>
              <w:t>і қара малдың, шошқаның, қойдың, ешкінің, жылқының және жылқы тұқымдас жануарлардың жас немесе тоңазытылған еті;</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сауынды табын і</w:t>
            </w:r>
            <w:proofErr w:type="gramStart"/>
            <w:r w:rsidRPr="008C799C">
              <w:rPr>
                <w:spacing w:val="2"/>
              </w:rPr>
              <w:t>р</w:t>
            </w:r>
            <w:proofErr w:type="gramEnd"/>
            <w:r w:rsidRPr="008C799C">
              <w:rPr>
                <w:spacing w:val="2"/>
              </w:rPr>
              <w:t>і қара малдың шикі сүті;</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үй құстарының жас немесе тоңазытылған еті;</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картоп;</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proofErr w:type="gramStart"/>
            <w:r w:rsidRPr="008C799C">
              <w:rPr>
                <w:spacing w:val="2"/>
              </w:rPr>
              <w:t>сәб</w:t>
            </w:r>
            <w:proofErr w:type="gramEnd"/>
            <w:r w:rsidRPr="008C799C">
              <w:rPr>
                <w:spacing w:val="2"/>
              </w:rPr>
              <w:t>із;</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қырыққабат;</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баялды;</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қызанақ;</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қияр;</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сарымсақ;</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пияз;</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қант қызылшасы;</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алма;</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алмұрт;</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айва;</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ө</w:t>
            </w:r>
            <w:proofErr w:type="gramStart"/>
            <w:r w:rsidRPr="008C799C">
              <w:rPr>
                <w:spacing w:val="2"/>
              </w:rPr>
              <w:t>р</w:t>
            </w:r>
            <w:proofErr w:type="gramEnd"/>
            <w:r w:rsidRPr="008C799C">
              <w:rPr>
                <w:spacing w:val="2"/>
              </w:rPr>
              <w:t>ік;</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шие;</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шабдалы;</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қара ө</w:t>
            </w:r>
            <w:proofErr w:type="gramStart"/>
            <w:r w:rsidRPr="008C799C">
              <w:rPr>
                <w:spacing w:val="2"/>
              </w:rPr>
              <w:t>р</w:t>
            </w:r>
            <w:proofErr w:type="gramEnd"/>
            <w:r w:rsidRPr="008C799C">
              <w:rPr>
                <w:spacing w:val="2"/>
              </w:rPr>
              <w:t>ік;</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ірі қара малдың, жылқы тұқымдас жануарлардың, қойдың, ешкінің тү</w:t>
            </w:r>
            <w:proofErr w:type="gramStart"/>
            <w:r w:rsidRPr="008C799C">
              <w:rPr>
                <w:spacing w:val="2"/>
              </w:rPr>
              <w:t>т</w:t>
            </w:r>
            <w:proofErr w:type="gramEnd"/>
            <w:r w:rsidRPr="008C799C">
              <w:rPr>
                <w:spacing w:val="2"/>
              </w:rPr>
              <w:t xml:space="preserve">ілген жүні, терілері, иленбеген </w:t>
            </w:r>
            <w:r w:rsidRPr="008C799C">
              <w:rPr>
                <w:spacing w:val="2"/>
              </w:rPr>
              <w:lastRenderedPageBreak/>
              <w:t>былғарысы.</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 xml:space="preserve">Осы тармақшаны қолдану мақсатында өнім түрлерін айқындау техникалық реттеу саласындағы мемлекеттік реттеуді жүзеге асыратын </w:t>
            </w:r>
            <w:proofErr w:type="gramStart"/>
            <w:r w:rsidRPr="008C799C">
              <w:rPr>
                <w:spacing w:val="2"/>
              </w:rPr>
              <w:t>у</w:t>
            </w:r>
            <w:proofErr w:type="gramEnd"/>
            <w:r w:rsidRPr="008C799C">
              <w:rPr>
                <w:spacing w:val="2"/>
              </w:rPr>
              <w:t>әкілетті мемлекеттік орган бекіткен Экономикалық қызмет түрлері бойынша өнім сыныптауышына сәйкес жүзеге асырылады.</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Осы тармақшаның ережелерін бі</w:t>
            </w:r>
            <w:proofErr w:type="gramStart"/>
            <w:r w:rsidRPr="008C799C">
              <w:rPr>
                <w:spacing w:val="2"/>
              </w:rPr>
              <w:t>р</w:t>
            </w:r>
            <w:proofErr w:type="gramEnd"/>
            <w:r w:rsidRPr="008C799C">
              <w:rPr>
                <w:spacing w:val="2"/>
              </w:rPr>
              <w:t xml:space="preserve"> ғана салық агенті – агроөнеркәсіптік кешен саласындағы дайындаушы ұйым, ауыл шаруашылығы кооперативі және (немесе) ауыл шаруашылығы шикізатын қайта өңдеуді жүзеге асыратын заңды тұлға агроөнеркәсіптік кешен саласындағы дайындаушы ұйымға, ауыл шаруашылығы кооперативіне және (немесе) ауыл шаруашылығы шикізатын қайта өңдеуді жүзеге асыратын заңды тұлғағ</w:t>
            </w:r>
            <w:proofErr w:type="gramStart"/>
            <w:r w:rsidRPr="008C799C">
              <w:rPr>
                <w:spacing w:val="2"/>
              </w:rPr>
              <w:t>а</w:t>
            </w:r>
            <w:proofErr w:type="gramEnd"/>
            <w:r w:rsidRPr="008C799C">
              <w:rPr>
                <w:spacing w:val="2"/>
              </w:rPr>
              <w:t xml:space="preserve"> мынадай құжаттарды:</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Қазақстан Республикасының заңнамасына сәйкес жеке қосалқы шаруашылығының бар екендігі туралы анықтаманы;</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жергілікті атқарушы органның жеке қосалқы шаруашылықта пайдаланылатын:</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алаңы көрсетіле отырып, жер учаскесінің;</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саны көрсетіле отырып, үй жануарларының;</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саны көрсетіле отырып, үй құстарының бар екендігі туралы растауын;</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салық салуға жататын кірістерге түзету қолдануға арналған өтінішті ұсынған жеке тұлғағ</w:t>
            </w:r>
            <w:proofErr w:type="gramStart"/>
            <w:r w:rsidRPr="008C799C">
              <w:rPr>
                <w:spacing w:val="2"/>
              </w:rPr>
              <w:t>а</w:t>
            </w:r>
            <w:proofErr w:type="gramEnd"/>
            <w:r w:rsidRPr="008C799C">
              <w:rPr>
                <w:spacing w:val="2"/>
              </w:rPr>
              <w:t xml:space="preserve"> қатысты қолданады.</w:t>
            </w:r>
          </w:p>
          <w:p w:rsidR="00B74D26" w:rsidRPr="008C799C" w:rsidRDefault="00B74D26" w:rsidP="005A7248">
            <w:pPr>
              <w:pStyle w:val="a8"/>
              <w:shd w:val="clear" w:color="auto" w:fill="FFFFFF"/>
              <w:spacing w:before="0" w:beforeAutospacing="0" w:after="0" w:afterAutospacing="0"/>
              <w:ind w:firstLine="426"/>
              <w:jc w:val="both"/>
              <w:textAlignment w:val="baseline"/>
            </w:pPr>
            <w:r w:rsidRPr="008C799C">
              <w:rPr>
                <w:spacing w:val="2"/>
              </w:rPr>
              <w:t>Бұл ретте құжаттар салық агентіне осындай түзету қолданылған күнтізбелік жылда кемінде бі</w:t>
            </w:r>
            <w:proofErr w:type="gramStart"/>
            <w:r w:rsidRPr="008C799C">
              <w:rPr>
                <w:spacing w:val="2"/>
              </w:rPr>
              <w:t>р</w:t>
            </w:r>
            <w:proofErr w:type="gramEnd"/>
            <w:r w:rsidRPr="008C799C">
              <w:rPr>
                <w:spacing w:val="2"/>
              </w:rPr>
              <w:t xml:space="preserve"> рет ұсынылады;</w:t>
            </w:r>
          </w:p>
        </w:tc>
        <w:tc>
          <w:tcPr>
            <w:tcW w:w="1958" w:type="dxa"/>
          </w:tcPr>
          <w:p w:rsidR="00B74D26" w:rsidRPr="008C799C" w:rsidRDefault="00B74D26" w:rsidP="00B74D26">
            <w:pPr>
              <w:contextualSpacing/>
              <w:jc w:val="both"/>
              <w:rPr>
                <w:sz w:val="24"/>
                <w:szCs w:val="24"/>
              </w:rPr>
            </w:pPr>
          </w:p>
          <w:p w:rsidR="00B74D26" w:rsidRPr="008C799C" w:rsidRDefault="00B74D26" w:rsidP="00B74D26">
            <w:pPr>
              <w:contextualSpacing/>
              <w:jc w:val="both"/>
              <w:rPr>
                <w:sz w:val="24"/>
                <w:szCs w:val="24"/>
              </w:rPr>
            </w:pPr>
          </w:p>
          <w:p w:rsidR="00B74D26" w:rsidRPr="008C799C" w:rsidRDefault="00B74D26" w:rsidP="00B74D26">
            <w:pPr>
              <w:contextualSpacing/>
              <w:jc w:val="both"/>
              <w:rPr>
                <w:sz w:val="24"/>
                <w:szCs w:val="24"/>
              </w:rPr>
            </w:pPr>
          </w:p>
          <w:p w:rsidR="00B74D26" w:rsidRPr="008C799C" w:rsidRDefault="00B74D26" w:rsidP="00B74D26">
            <w:pPr>
              <w:contextualSpacing/>
              <w:jc w:val="both"/>
              <w:rPr>
                <w:sz w:val="24"/>
                <w:szCs w:val="24"/>
              </w:rPr>
            </w:pPr>
          </w:p>
          <w:p w:rsidR="00B74D26" w:rsidRPr="008C799C" w:rsidRDefault="00E95CFB" w:rsidP="00B74D26">
            <w:pPr>
              <w:contextualSpacing/>
              <w:jc w:val="both"/>
              <w:rPr>
                <w:sz w:val="24"/>
                <w:szCs w:val="24"/>
              </w:rPr>
            </w:pPr>
            <w:r>
              <w:rPr>
                <w:sz w:val="24"/>
                <w:szCs w:val="24"/>
                <w:lang w:val="kk-KZ"/>
              </w:rPr>
              <w:t>Т</w:t>
            </w:r>
            <w:r w:rsidRPr="008C799C">
              <w:rPr>
                <w:sz w:val="24"/>
                <w:szCs w:val="24"/>
                <w:lang w:val="kk-KZ"/>
              </w:rPr>
              <w:t xml:space="preserve">иісті қаржы жылының 1 </w:t>
            </w:r>
            <w:r w:rsidR="00162DF8" w:rsidRPr="008C799C">
              <w:rPr>
                <w:sz w:val="24"/>
                <w:szCs w:val="24"/>
                <w:lang w:val="kk-KZ"/>
              </w:rPr>
              <w:t xml:space="preserve">қаңтарына </w:t>
            </w:r>
            <w:r w:rsidRPr="008C799C">
              <w:rPr>
                <w:sz w:val="24"/>
                <w:szCs w:val="24"/>
                <w:lang w:val="kk-KZ"/>
              </w:rPr>
              <w:t>АЕК (2020 жылы - 2651 теңге).</w:t>
            </w:r>
          </w:p>
        </w:tc>
      </w:tr>
      <w:tr w:rsidR="00B74D26" w:rsidRPr="008C799C" w:rsidTr="00B74D26">
        <w:tc>
          <w:tcPr>
            <w:tcW w:w="1701" w:type="dxa"/>
          </w:tcPr>
          <w:p w:rsidR="00B74D26" w:rsidRPr="008C799C" w:rsidRDefault="00B74D26" w:rsidP="00B74D26">
            <w:pPr>
              <w:contextualSpacing/>
              <w:jc w:val="both"/>
              <w:rPr>
                <w:sz w:val="24"/>
                <w:szCs w:val="24"/>
              </w:rPr>
            </w:pPr>
            <w:proofErr w:type="gramStart"/>
            <w:r w:rsidRPr="008C799C">
              <w:rPr>
                <w:sz w:val="24"/>
                <w:szCs w:val="24"/>
              </w:rPr>
              <w:lastRenderedPageBreak/>
              <w:t>3</w:t>
            </w:r>
            <w:r w:rsidRPr="008C799C">
              <w:rPr>
                <w:sz w:val="24"/>
                <w:szCs w:val="24"/>
                <w:lang w:val="kk-KZ"/>
              </w:rPr>
              <w:t>4</w:t>
            </w:r>
            <w:r w:rsidRPr="008C799C">
              <w:rPr>
                <w:sz w:val="24"/>
                <w:szCs w:val="24"/>
              </w:rPr>
              <w:t>1-</w:t>
            </w:r>
            <w:r w:rsidRPr="008C799C">
              <w:rPr>
                <w:sz w:val="24"/>
                <w:szCs w:val="24"/>
                <w:lang w:val="kk-KZ"/>
              </w:rPr>
              <w:t>баптың 1-тармағы 18) тармақшасы</w:t>
            </w:r>
            <w:proofErr w:type="gramEnd"/>
          </w:p>
        </w:tc>
        <w:tc>
          <w:tcPr>
            <w:tcW w:w="6655" w:type="dxa"/>
          </w:tcPr>
          <w:p w:rsidR="00B74D26" w:rsidRPr="004256BF" w:rsidRDefault="00B74D26" w:rsidP="005A7248">
            <w:pPr>
              <w:shd w:val="clear" w:color="auto" w:fill="FFFFFF"/>
              <w:ind w:firstLine="426"/>
              <w:jc w:val="both"/>
              <w:textAlignment w:val="baseline"/>
              <w:rPr>
                <w:spacing w:val="2"/>
                <w:sz w:val="24"/>
                <w:szCs w:val="24"/>
              </w:rPr>
            </w:pPr>
            <w:r w:rsidRPr="004256BF">
              <w:rPr>
                <w:spacing w:val="2"/>
                <w:sz w:val="24"/>
                <w:szCs w:val="24"/>
              </w:rPr>
              <w:t>Жеке тұлғаның салық салуға жататын кі</w:t>
            </w:r>
            <w:proofErr w:type="gramStart"/>
            <w:r w:rsidRPr="004256BF">
              <w:rPr>
                <w:spacing w:val="2"/>
                <w:sz w:val="24"/>
                <w:szCs w:val="24"/>
              </w:rPr>
              <w:t>р</w:t>
            </w:r>
            <w:proofErr w:type="gramEnd"/>
            <w:r w:rsidRPr="004256BF">
              <w:rPr>
                <w:spacing w:val="2"/>
                <w:sz w:val="24"/>
                <w:szCs w:val="24"/>
              </w:rPr>
              <w:t>істерінен мынадай кіріс түрлерi алып тасталады (бұдан әрі – кірісті түзету):</w:t>
            </w:r>
          </w:p>
          <w:p w:rsidR="00B74D26" w:rsidRPr="008C799C" w:rsidRDefault="00B74D26" w:rsidP="005A7248">
            <w:pPr>
              <w:pStyle w:val="a5"/>
              <w:ind w:firstLine="426"/>
              <w:jc w:val="both"/>
              <w:rPr>
                <w:sz w:val="24"/>
                <w:szCs w:val="24"/>
              </w:rPr>
            </w:pPr>
            <w:r w:rsidRPr="008C799C">
              <w:rPr>
                <w:sz w:val="24"/>
                <w:szCs w:val="24"/>
              </w:rPr>
              <w:t>…</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 xml:space="preserve">18) күнтізбелік жыл iшiнде салық агенті жүргізген әрбiр төлем түрi бойынша республикалық бюджет туралы заңда белгіленген және тиісті қаржы жылының </w:t>
            </w:r>
            <w:r w:rsidRPr="005A7248">
              <w:rPr>
                <w:b/>
                <w:spacing w:val="2"/>
              </w:rPr>
              <w:t>1 қаңтарына</w:t>
            </w:r>
            <w:r w:rsidRPr="008C799C">
              <w:rPr>
                <w:spacing w:val="2"/>
              </w:rPr>
              <w:t xml:space="preserve"> қолданыста болатын </w:t>
            </w:r>
            <w:r w:rsidRPr="00162DF8">
              <w:rPr>
                <w:i/>
                <w:spacing w:val="2"/>
              </w:rPr>
              <w:t xml:space="preserve">айлық есептік </w:t>
            </w:r>
            <w:proofErr w:type="gramStart"/>
            <w:r w:rsidRPr="00162DF8">
              <w:rPr>
                <w:i/>
                <w:spacing w:val="2"/>
              </w:rPr>
              <w:t>к</w:t>
            </w:r>
            <w:proofErr w:type="gramEnd"/>
            <w:r w:rsidRPr="00162DF8">
              <w:rPr>
                <w:i/>
                <w:spacing w:val="2"/>
              </w:rPr>
              <w:t>өрсеткіштің 94 еселенген мөлшері</w:t>
            </w:r>
            <w:r w:rsidRPr="008C799C">
              <w:rPr>
                <w:spacing w:val="2"/>
              </w:rPr>
              <w:t xml:space="preserve"> шегiндегі:</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 xml:space="preserve">жеке тұлға медициналық көрсетілетін қызметтерді (косметологиялықтан басқа) алғанын және </w:t>
            </w:r>
            <w:proofErr w:type="gramStart"/>
            <w:r w:rsidRPr="008C799C">
              <w:rPr>
                <w:spacing w:val="2"/>
              </w:rPr>
              <w:t>олар</w:t>
            </w:r>
            <w:proofErr w:type="gramEnd"/>
            <w:r w:rsidRPr="008C799C">
              <w:rPr>
                <w:spacing w:val="2"/>
              </w:rPr>
              <w:t>ға төленген нақты шығыстарын, немесе ауырған жағдайдан ерікті сақтандыру шарты және ауырған жағдайдан ерікті сақтандыру шарты бойынша сақтандыру сыйлықақыларының төленгенін растайтын құжат болған кезде жұмыс берушінің ауырған жағдайдан ерікті сақтандыру шарттары бойынша жұмыскердің пайдасына сақтандыру сыйлықақыларын төлеуге арналған шығыстарын растайтын құжаттарды берген кезде – жеке тұ</w:t>
            </w:r>
            <w:proofErr w:type="gramStart"/>
            <w:r w:rsidRPr="008C799C">
              <w:rPr>
                <w:spacing w:val="2"/>
              </w:rPr>
              <w:t>лғаны</w:t>
            </w:r>
            <w:proofErr w:type="gramEnd"/>
            <w:r w:rsidRPr="008C799C">
              <w:rPr>
                <w:spacing w:val="2"/>
              </w:rPr>
              <w:t>ң медициналық көрсетілетін қызметтерге (косметологиялықтан басқа) шығыстарын жабу үшiн;</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жұмыскер баланың (балалардың) тууы туралы куәліктің (куәліктердің) көшірмесін берген кезде – баласы туылған кезде жұмыскерге материалдық көмек көрсету тү</w:t>
            </w:r>
            <w:proofErr w:type="gramStart"/>
            <w:r w:rsidRPr="008C799C">
              <w:rPr>
                <w:spacing w:val="2"/>
              </w:rPr>
              <w:t>р</w:t>
            </w:r>
            <w:proofErr w:type="gramEnd"/>
            <w:r w:rsidRPr="008C799C">
              <w:rPr>
                <w:spacing w:val="2"/>
              </w:rPr>
              <w:t>індегі;</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қайтыс болуы туралы анықтама немесе қайтыс болуы туралы куәлі</w:t>
            </w:r>
            <w:proofErr w:type="gramStart"/>
            <w:r w:rsidRPr="008C799C">
              <w:rPr>
                <w:spacing w:val="2"/>
              </w:rPr>
              <w:t>к</w:t>
            </w:r>
            <w:proofErr w:type="gramEnd"/>
            <w:r w:rsidRPr="008C799C">
              <w:rPr>
                <w:spacing w:val="2"/>
              </w:rPr>
              <w:t xml:space="preserve"> болған кезде – жерлеуге арналған төлемдер.</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lastRenderedPageBreak/>
              <w:t>Кі</w:t>
            </w:r>
            <w:proofErr w:type="gramStart"/>
            <w:r w:rsidRPr="008C799C">
              <w:rPr>
                <w:spacing w:val="2"/>
              </w:rPr>
              <w:t>р</w:t>
            </w:r>
            <w:proofErr w:type="gramEnd"/>
            <w:r w:rsidRPr="008C799C">
              <w:rPr>
                <w:spacing w:val="2"/>
              </w:rPr>
              <w:t>іске түзету қолдану туралы өтініш негізінде және растайтын құжаттар болған кезде көрсетілген кірістер салық салудан босатылады;</w:t>
            </w:r>
          </w:p>
          <w:p w:rsidR="00B74D26" w:rsidRPr="008C799C" w:rsidRDefault="00B74D26" w:rsidP="005A7248">
            <w:pPr>
              <w:pStyle w:val="a5"/>
              <w:ind w:firstLine="426"/>
              <w:jc w:val="both"/>
              <w:rPr>
                <w:sz w:val="24"/>
                <w:szCs w:val="24"/>
              </w:rPr>
            </w:pPr>
          </w:p>
        </w:tc>
        <w:tc>
          <w:tcPr>
            <w:tcW w:w="1958" w:type="dxa"/>
          </w:tcPr>
          <w:p w:rsidR="00B74D26" w:rsidRPr="008C799C" w:rsidRDefault="00B74D26" w:rsidP="00B74D26">
            <w:pPr>
              <w:contextualSpacing/>
              <w:jc w:val="both"/>
              <w:rPr>
                <w:sz w:val="24"/>
                <w:szCs w:val="24"/>
              </w:rPr>
            </w:pPr>
          </w:p>
          <w:p w:rsidR="00B74D26" w:rsidRPr="008C799C" w:rsidRDefault="00B74D26" w:rsidP="00B74D26">
            <w:pPr>
              <w:contextualSpacing/>
              <w:jc w:val="both"/>
              <w:rPr>
                <w:sz w:val="24"/>
                <w:szCs w:val="24"/>
              </w:rPr>
            </w:pPr>
          </w:p>
          <w:p w:rsidR="00B74D26" w:rsidRPr="008C799C" w:rsidRDefault="00B74D26" w:rsidP="00B74D26">
            <w:pPr>
              <w:contextualSpacing/>
              <w:jc w:val="both"/>
              <w:rPr>
                <w:sz w:val="24"/>
                <w:szCs w:val="24"/>
              </w:rPr>
            </w:pPr>
          </w:p>
          <w:p w:rsidR="00B74D26" w:rsidRPr="008C799C" w:rsidRDefault="00B74D26" w:rsidP="00B74D26">
            <w:pPr>
              <w:contextualSpacing/>
              <w:jc w:val="both"/>
              <w:rPr>
                <w:sz w:val="24"/>
                <w:szCs w:val="24"/>
              </w:rPr>
            </w:pPr>
          </w:p>
          <w:p w:rsidR="00B74D26" w:rsidRPr="008C799C" w:rsidRDefault="00E95CFB" w:rsidP="00B74D26">
            <w:pPr>
              <w:contextualSpacing/>
              <w:jc w:val="both"/>
              <w:rPr>
                <w:sz w:val="24"/>
                <w:szCs w:val="24"/>
              </w:rPr>
            </w:pPr>
            <w:r>
              <w:rPr>
                <w:sz w:val="24"/>
                <w:szCs w:val="24"/>
                <w:lang w:val="kk-KZ"/>
              </w:rPr>
              <w:t>Т</w:t>
            </w:r>
            <w:r w:rsidRPr="008C799C">
              <w:rPr>
                <w:sz w:val="24"/>
                <w:szCs w:val="24"/>
                <w:lang w:val="kk-KZ"/>
              </w:rPr>
              <w:t xml:space="preserve">иісті қаржы жылының 1 </w:t>
            </w:r>
            <w:r w:rsidR="00162DF8" w:rsidRPr="008C799C">
              <w:rPr>
                <w:sz w:val="24"/>
                <w:szCs w:val="24"/>
                <w:lang w:val="kk-KZ"/>
              </w:rPr>
              <w:t xml:space="preserve">қаңтарына </w:t>
            </w:r>
            <w:r w:rsidRPr="008C799C">
              <w:rPr>
                <w:sz w:val="24"/>
                <w:szCs w:val="24"/>
                <w:lang w:val="kk-KZ"/>
              </w:rPr>
              <w:t>АЕК (2020 жылы - 2651 теңге).</w:t>
            </w:r>
          </w:p>
        </w:tc>
      </w:tr>
      <w:tr w:rsidR="00B74D26" w:rsidRPr="008C799C" w:rsidTr="00B74D26">
        <w:tc>
          <w:tcPr>
            <w:tcW w:w="1701" w:type="dxa"/>
          </w:tcPr>
          <w:p w:rsidR="00B74D26" w:rsidRPr="008C799C" w:rsidRDefault="00B74D26" w:rsidP="00B74D26">
            <w:pPr>
              <w:contextualSpacing/>
              <w:jc w:val="both"/>
              <w:rPr>
                <w:sz w:val="24"/>
                <w:szCs w:val="24"/>
              </w:rPr>
            </w:pPr>
            <w:proofErr w:type="gramStart"/>
            <w:r w:rsidRPr="008C799C">
              <w:rPr>
                <w:sz w:val="24"/>
                <w:szCs w:val="24"/>
              </w:rPr>
              <w:lastRenderedPageBreak/>
              <w:t>3</w:t>
            </w:r>
            <w:r w:rsidRPr="008C799C">
              <w:rPr>
                <w:sz w:val="24"/>
                <w:szCs w:val="24"/>
                <w:lang w:val="kk-KZ"/>
              </w:rPr>
              <w:t>4</w:t>
            </w:r>
            <w:r w:rsidRPr="008C799C">
              <w:rPr>
                <w:sz w:val="24"/>
                <w:szCs w:val="24"/>
              </w:rPr>
              <w:t>1-</w:t>
            </w:r>
            <w:r w:rsidRPr="008C799C">
              <w:rPr>
                <w:sz w:val="24"/>
                <w:szCs w:val="24"/>
                <w:lang w:val="kk-KZ"/>
              </w:rPr>
              <w:t>баптың 1-тармағы 27) тармақшасы</w:t>
            </w:r>
            <w:proofErr w:type="gramEnd"/>
          </w:p>
        </w:tc>
        <w:tc>
          <w:tcPr>
            <w:tcW w:w="6655" w:type="dxa"/>
          </w:tcPr>
          <w:p w:rsidR="00B74D26" w:rsidRPr="008C799C" w:rsidRDefault="00B74D26" w:rsidP="005A7248">
            <w:pPr>
              <w:pStyle w:val="a5"/>
              <w:ind w:firstLine="426"/>
              <w:jc w:val="both"/>
              <w:rPr>
                <w:rFonts w:eastAsia="Times New Roman"/>
                <w:spacing w:val="2"/>
                <w:sz w:val="24"/>
                <w:szCs w:val="24"/>
                <w:lang w:eastAsia="ru-RU"/>
              </w:rPr>
            </w:pPr>
            <w:r w:rsidRPr="004256BF">
              <w:rPr>
                <w:rFonts w:eastAsia="Times New Roman"/>
                <w:spacing w:val="2"/>
                <w:sz w:val="24"/>
                <w:szCs w:val="24"/>
                <w:lang w:eastAsia="ru-RU"/>
              </w:rPr>
              <w:t>Жеке тұлғаның салық салуға жататын кі</w:t>
            </w:r>
            <w:proofErr w:type="gramStart"/>
            <w:r w:rsidRPr="004256BF">
              <w:rPr>
                <w:rFonts w:eastAsia="Times New Roman"/>
                <w:spacing w:val="2"/>
                <w:sz w:val="24"/>
                <w:szCs w:val="24"/>
                <w:lang w:eastAsia="ru-RU"/>
              </w:rPr>
              <w:t>р</w:t>
            </w:r>
            <w:proofErr w:type="gramEnd"/>
            <w:r w:rsidRPr="004256BF">
              <w:rPr>
                <w:rFonts w:eastAsia="Times New Roman"/>
                <w:spacing w:val="2"/>
                <w:sz w:val="24"/>
                <w:szCs w:val="24"/>
                <w:lang w:eastAsia="ru-RU"/>
              </w:rPr>
              <w:t>істерінен мынадай кіріс түрлерi алып тасталады (бұдан әрі – кірісті түзету):</w:t>
            </w:r>
          </w:p>
          <w:p w:rsidR="00B74D26" w:rsidRPr="008C799C" w:rsidRDefault="00B74D26" w:rsidP="005A7248">
            <w:pPr>
              <w:pStyle w:val="a5"/>
              <w:ind w:firstLine="426"/>
              <w:jc w:val="both"/>
              <w:rPr>
                <w:sz w:val="24"/>
                <w:szCs w:val="24"/>
              </w:rPr>
            </w:pPr>
            <w:r w:rsidRPr="008C799C">
              <w:rPr>
                <w:sz w:val="24"/>
                <w:szCs w:val="24"/>
              </w:rPr>
              <w:t>…</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 xml:space="preserve">27) республикалық бюджет туралы заңда белгіленген және </w:t>
            </w:r>
            <w:r w:rsidRPr="005A7248">
              <w:rPr>
                <w:b/>
                <w:spacing w:val="2"/>
              </w:rPr>
              <w:t>кірісті есепке жазу күніне</w:t>
            </w:r>
            <w:r w:rsidRPr="008C799C">
              <w:rPr>
                <w:spacing w:val="2"/>
              </w:rPr>
              <w:t xml:space="preserve"> қолданыста болатын </w:t>
            </w:r>
            <w:r w:rsidRPr="00162DF8">
              <w:rPr>
                <w:i/>
                <w:spacing w:val="2"/>
              </w:rPr>
              <w:t xml:space="preserve">айлық есептік </w:t>
            </w:r>
            <w:proofErr w:type="gramStart"/>
            <w:r w:rsidRPr="00162DF8">
              <w:rPr>
                <w:i/>
                <w:spacing w:val="2"/>
              </w:rPr>
              <w:t>к</w:t>
            </w:r>
            <w:proofErr w:type="gramEnd"/>
            <w:r w:rsidRPr="00162DF8">
              <w:rPr>
                <w:i/>
                <w:spacing w:val="2"/>
              </w:rPr>
              <w:t>өрсеткіштің 12 еселенген мөлшері</w:t>
            </w:r>
            <w:r w:rsidRPr="008C799C">
              <w:rPr>
                <w:spacing w:val="2"/>
              </w:rPr>
              <w:t xml:space="preserve"> шегінде – Қазақстан Республикасының міндетті әлеуметтік сақтандыру туралы заңнамасына сәйкес жүзеге асырылған, жүктілігі мен босануына, жаңа туған баланы (балаларды) асырап алуына байланысты кі</w:t>
            </w:r>
            <w:proofErr w:type="gramStart"/>
            <w:r w:rsidRPr="008C799C">
              <w:rPr>
                <w:spacing w:val="2"/>
              </w:rPr>
              <w:t>р</w:t>
            </w:r>
            <w:proofErr w:type="gramEnd"/>
            <w:r w:rsidRPr="008C799C">
              <w:rPr>
                <w:spacing w:val="2"/>
              </w:rPr>
              <w:t>ісінен айырылған жағдайда төленетін әлеуметтік төлем сомасы шегеріле отырып, жұмыс берушінің жүктілік пен босану бойынша демалысқа, жаңа туған баланы (балаларды) асырап алған жұмыскерлердің демалысына ақы төлеуге арналған шығыстары түріндегі кі</w:t>
            </w:r>
            <w:proofErr w:type="gramStart"/>
            <w:r w:rsidRPr="008C799C">
              <w:rPr>
                <w:spacing w:val="2"/>
              </w:rPr>
              <w:t>р</w:t>
            </w:r>
            <w:proofErr w:type="gramEnd"/>
            <w:r w:rsidRPr="008C799C">
              <w:rPr>
                <w:spacing w:val="2"/>
              </w:rPr>
              <w:t>істер.</w:t>
            </w:r>
          </w:p>
          <w:p w:rsidR="00B74D26" w:rsidRPr="008C799C" w:rsidRDefault="00B74D26" w:rsidP="005A7248">
            <w:pPr>
              <w:pStyle w:val="a8"/>
              <w:shd w:val="clear" w:color="auto" w:fill="FFFFFF"/>
              <w:spacing w:before="0" w:beforeAutospacing="0" w:after="0" w:afterAutospacing="0"/>
              <w:ind w:firstLine="426"/>
              <w:jc w:val="both"/>
              <w:textAlignment w:val="baseline"/>
            </w:pPr>
            <w:r w:rsidRPr="008C799C">
              <w:rPr>
                <w:spacing w:val="2"/>
              </w:rPr>
              <w:t>Егер жұмыс берушінің осы тармақшада көрсетілген шығыстары ең</w:t>
            </w:r>
            <w:proofErr w:type="gramStart"/>
            <w:r w:rsidRPr="008C799C">
              <w:rPr>
                <w:spacing w:val="2"/>
              </w:rPr>
              <w:t>бек ж</w:t>
            </w:r>
            <w:proofErr w:type="gramEnd"/>
            <w:r w:rsidRPr="008C799C">
              <w:rPr>
                <w:spacing w:val="2"/>
              </w:rPr>
              <w:t>әне (немесе) ұжымдық шарттың талаптарында, жұмыс берушінің актісінде көзделсе, осы тармақшаның ережелері қолданылады;</w:t>
            </w:r>
          </w:p>
        </w:tc>
        <w:tc>
          <w:tcPr>
            <w:tcW w:w="1958" w:type="dxa"/>
          </w:tcPr>
          <w:p w:rsidR="00B74D26" w:rsidRPr="008C799C" w:rsidRDefault="00B74D26" w:rsidP="00B74D26">
            <w:pPr>
              <w:contextualSpacing/>
              <w:jc w:val="both"/>
              <w:rPr>
                <w:sz w:val="24"/>
                <w:szCs w:val="24"/>
              </w:rPr>
            </w:pPr>
          </w:p>
          <w:p w:rsidR="00B74D26" w:rsidRPr="008C799C" w:rsidRDefault="00B74D26" w:rsidP="00B74D26">
            <w:pPr>
              <w:contextualSpacing/>
              <w:jc w:val="both"/>
              <w:rPr>
                <w:sz w:val="24"/>
                <w:szCs w:val="24"/>
              </w:rPr>
            </w:pPr>
          </w:p>
          <w:p w:rsidR="00B74D26" w:rsidRPr="008C799C" w:rsidRDefault="00B74D26" w:rsidP="00B74D26">
            <w:pPr>
              <w:contextualSpacing/>
              <w:jc w:val="both"/>
              <w:rPr>
                <w:sz w:val="24"/>
                <w:szCs w:val="24"/>
              </w:rPr>
            </w:pPr>
          </w:p>
          <w:p w:rsidR="00B74D26" w:rsidRPr="008C799C" w:rsidRDefault="00B74D26" w:rsidP="00B74D26">
            <w:pPr>
              <w:contextualSpacing/>
              <w:jc w:val="both"/>
              <w:rPr>
                <w:sz w:val="24"/>
                <w:szCs w:val="24"/>
              </w:rPr>
            </w:pPr>
          </w:p>
          <w:p w:rsidR="00B74D26" w:rsidRPr="008C799C" w:rsidRDefault="00B74D26" w:rsidP="00B74D26">
            <w:pPr>
              <w:contextualSpacing/>
              <w:jc w:val="both"/>
              <w:rPr>
                <w:sz w:val="24"/>
                <w:szCs w:val="24"/>
              </w:rPr>
            </w:pPr>
            <w:r>
              <w:rPr>
                <w:sz w:val="24"/>
                <w:szCs w:val="24"/>
                <w:lang w:val="kk-KZ"/>
              </w:rPr>
              <w:t>Кірісті</w:t>
            </w:r>
            <w:r w:rsidRPr="008C799C">
              <w:rPr>
                <w:sz w:val="24"/>
                <w:szCs w:val="24"/>
              </w:rPr>
              <w:t xml:space="preserve"> есептеу күніне АЕК.</w:t>
            </w:r>
          </w:p>
          <w:p w:rsidR="00B74D26" w:rsidRPr="008C799C" w:rsidRDefault="00B74D26" w:rsidP="00B74D26">
            <w:pPr>
              <w:contextualSpacing/>
              <w:jc w:val="both"/>
              <w:rPr>
                <w:sz w:val="24"/>
                <w:szCs w:val="24"/>
              </w:rPr>
            </w:pPr>
          </w:p>
        </w:tc>
      </w:tr>
      <w:tr w:rsidR="00B74D26" w:rsidRPr="00457EDF" w:rsidTr="00B74D26">
        <w:tc>
          <w:tcPr>
            <w:tcW w:w="1701" w:type="dxa"/>
          </w:tcPr>
          <w:p w:rsidR="00B74D26" w:rsidRPr="008C799C" w:rsidRDefault="00B74D26" w:rsidP="00B74D26">
            <w:pPr>
              <w:contextualSpacing/>
              <w:jc w:val="both"/>
              <w:rPr>
                <w:sz w:val="24"/>
                <w:szCs w:val="24"/>
              </w:rPr>
            </w:pPr>
            <w:proofErr w:type="gramStart"/>
            <w:r w:rsidRPr="008C799C">
              <w:rPr>
                <w:sz w:val="24"/>
                <w:szCs w:val="24"/>
              </w:rPr>
              <w:t>3</w:t>
            </w:r>
            <w:r w:rsidRPr="008C799C">
              <w:rPr>
                <w:sz w:val="24"/>
                <w:szCs w:val="24"/>
                <w:lang w:val="kk-KZ"/>
              </w:rPr>
              <w:t>4</w:t>
            </w:r>
            <w:r w:rsidRPr="008C799C">
              <w:rPr>
                <w:sz w:val="24"/>
                <w:szCs w:val="24"/>
              </w:rPr>
              <w:t>1-</w:t>
            </w:r>
            <w:r w:rsidRPr="008C799C">
              <w:rPr>
                <w:sz w:val="24"/>
                <w:szCs w:val="24"/>
                <w:lang w:val="kk-KZ"/>
              </w:rPr>
              <w:t>баптың 1-тармағы 49) тармақшасы</w:t>
            </w:r>
            <w:proofErr w:type="gramEnd"/>
          </w:p>
        </w:tc>
        <w:tc>
          <w:tcPr>
            <w:tcW w:w="6655" w:type="dxa"/>
          </w:tcPr>
          <w:p w:rsidR="00B74D26" w:rsidRPr="008C799C" w:rsidRDefault="00B74D26" w:rsidP="005A7248">
            <w:pPr>
              <w:pStyle w:val="a5"/>
              <w:ind w:firstLine="426"/>
              <w:jc w:val="both"/>
              <w:rPr>
                <w:rFonts w:eastAsia="Times New Roman"/>
                <w:spacing w:val="2"/>
                <w:sz w:val="24"/>
                <w:szCs w:val="24"/>
                <w:lang w:eastAsia="ru-RU"/>
              </w:rPr>
            </w:pPr>
            <w:r w:rsidRPr="004256BF">
              <w:rPr>
                <w:rFonts w:eastAsia="Times New Roman"/>
                <w:spacing w:val="2"/>
                <w:sz w:val="24"/>
                <w:szCs w:val="24"/>
                <w:lang w:eastAsia="ru-RU"/>
              </w:rPr>
              <w:t>Жеке тұлғаның салық салуға жататын кі</w:t>
            </w:r>
            <w:proofErr w:type="gramStart"/>
            <w:r w:rsidRPr="004256BF">
              <w:rPr>
                <w:rFonts w:eastAsia="Times New Roman"/>
                <w:spacing w:val="2"/>
                <w:sz w:val="24"/>
                <w:szCs w:val="24"/>
                <w:lang w:eastAsia="ru-RU"/>
              </w:rPr>
              <w:t>р</w:t>
            </w:r>
            <w:proofErr w:type="gramEnd"/>
            <w:r w:rsidRPr="004256BF">
              <w:rPr>
                <w:rFonts w:eastAsia="Times New Roman"/>
                <w:spacing w:val="2"/>
                <w:sz w:val="24"/>
                <w:szCs w:val="24"/>
                <w:lang w:eastAsia="ru-RU"/>
              </w:rPr>
              <w:t>істерінен мынадай кіріс түрлерi алып тасталады (бұдан әрі – кірісті түзету):</w:t>
            </w:r>
          </w:p>
          <w:p w:rsidR="00B74D26" w:rsidRPr="008C799C" w:rsidRDefault="00B74D26" w:rsidP="005A7248">
            <w:pPr>
              <w:pStyle w:val="a5"/>
              <w:ind w:firstLine="426"/>
              <w:jc w:val="both"/>
              <w:rPr>
                <w:sz w:val="24"/>
                <w:szCs w:val="24"/>
              </w:rPr>
            </w:pPr>
            <w:r w:rsidRPr="008C799C">
              <w:rPr>
                <w:sz w:val="24"/>
                <w:szCs w:val="24"/>
              </w:rPr>
              <w:t>…</w:t>
            </w:r>
          </w:p>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49) жұмыскердің салық салынатын кі</w:t>
            </w:r>
            <w:proofErr w:type="gramStart"/>
            <w:r w:rsidRPr="008C799C">
              <w:rPr>
                <w:spacing w:val="2"/>
              </w:rPr>
              <w:t>р</w:t>
            </w:r>
            <w:proofErr w:type="gramEnd"/>
            <w:r w:rsidRPr="008C799C">
              <w:rPr>
                <w:spacing w:val="2"/>
              </w:rPr>
              <w:t>ісі – осы тармақшада көзделген түзету ескерілмей айқындалған осындай кіріс сомасының 90 пайызы мөлшерінде.</w:t>
            </w:r>
          </w:p>
          <w:p w:rsidR="00B74D26" w:rsidRPr="008C799C" w:rsidRDefault="00B74D26" w:rsidP="00AA3834">
            <w:pPr>
              <w:pStyle w:val="a8"/>
              <w:shd w:val="clear" w:color="auto" w:fill="FFFFFF"/>
              <w:spacing w:before="0" w:beforeAutospacing="0" w:after="0" w:afterAutospacing="0"/>
              <w:ind w:firstLine="426"/>
              <w:jc w:val="both"/>
              <w:textAlignment w:val="baseline"/>
            </w:pPr>
            <w:r w:rsidRPr="008C799C">
              <w:rPr>
                <w:spacing w:val="2"/>
              </w:rPr>
              <w:t xml:space="preserve">Осы тармақшаның ережесі жұмыскердің республикалық бюджет туралы заңда белгіленген және тиісті қаржы жылының </w:t>
            </w:r>
            <w:r w:rsidRPr="005A7248">
              <w:rPr>
                <w:b/>
                <w:spacing w:val="2"/>
              </w:rPr>
              <w:t>1 қаңтарына</w:t>
            </w:r>
            <w:r w:rsidRPr="008C799C">
              <w:rPr>
                <w:spacing w:val="2"/>
              </w:rPr>
              <w:t xml:space="preserve"> қолданыста болатын </w:t>
            </w:r>
            <w:r w:rsidRPr="00162DF8">
              <w:rPr>
                <w:i/>
                <w:spacing w:val="2"/>
              </w:rPr>
              <w:t xml:space="preserve">айлық есептік </w:t>
            </w:r>
            <w:proofErr w:type="gramStart"/>
            <w:r w:rsidRPr="00162DF8">
              <w:rPr>
                <w:i/>
                <w:spacing w:val="2"/>
              </w:rPr>
              <w:t>к</w:t>
            </w:r>
            <w:proofErr w:type="gramEnd"/>
            <w:r w:rsidRPr="00162DF8">
              <w:rPr>
                <w:i/>
                <w:spacing w:val="2"/>
              </w:rPr>
              <w:t>өрсеткіштің 25 еселенген мөлшерінен</w:t>
            </w:r>
            <w:r w:rsidRPr="008C799C">
              <w:rPr>
                <w:spacing w:val="2"/>
              </w:rPr>
              <w:t xml:space="preserve"> аспайтын кірісіне қолданылады;</w:t>
            </w:r>
          </w:p>
        </w:tc>
        <w:tc>
          <w:tcPr>
            <w:tcW w:w="1958" w:type="dxa"/>
          </w:tcPr>
          <w:p w:rsidR="00E95CFB" w:rsidRDefault="00E95CFB" w:rsidP="00B74D26">
            <w:pPr>
              <w:contextualSpacing/>
              <w:jc w:val="both"/>
              <w:rPr>
                <w:sz w:val="24"/>
                <w:szCs w:val="24"/>
                <w:lang w:val="kk-KZ"/>
              </w:rPr>
            </w:pPr>
          </w:p>
          <w:p w:rsidR="00E95CFB" w:rsidRDefault="00E95CFB" w:rsidP="00B74D26">
            <w:pPr>
              <w:contextualSpacing/>
              <w:jc w:val="both"/>
              <w:rPr>
                <w:sz w:val="24"/>
                <w:szCs w:val="24"/>
                <w:lang w:val="kk-KZ"/>
              </w:rPr>
            </w:pPr>
          </w:p>
          <w:p w:rsidR="00E95CFB" w:rsidRDefault="00E95CFB" w:rsidP="00B74D26">
            <w:pPr>
              <w:contextualSpacing/>
              <w:jc w:val="both"/>
              <w:rPr>
                <w:sz w:val="24"/>
                <w:szCs w:val="24"/>
                <w:lang w:val="kk-KZ"/>
              </w:rPr>
            </w:pPr>
          </w:p>
          <w:p w:rsidR="00E95CFB" w:rsidRDefault="00E95CFB" w:rsidP="00B74D26">
            <w:pPr>
              <w:contextualSpacing/>
              <w:jc w:val="both"/>
              <w:rPr>
                <w:sz w:val="24"/>
                <w:szCs w:val="24"/>
                <w:lang w:val="kk-KZ"/>
              </w:rPr>
            </w:pPr>
          </w:p>
          <w:p w:rsidR="00B74D26" w:rsidRPr="00E95CFB" w:rsidRDefault="00E95CFB" w:rsidP="00B74D26">
            <w:pPr>
              <w:contextualSpacing/>
              <w:jc w:val="both"/>
              <w:rPr>
                <w:sz w:val="24"/>
                <w:szCs w:val="24"/>
                <w:lang w:val="kk-KZ"/>
              </w:rPr>
            </w:pPr>
            <w:r>
              <w:rPr>
                <w:sz w:val="24"/>
                <w:szCs w:val="24"/>
                <w:lang w:val="kk-KZ"/>
              </w:rPr>
              <w:t>Т</w:t>
            </w:r>
            <w:r w:rsidRPr="008C799C">
              <w:rPr>
                <w:sz w:val="24"/>
                <w:szCs w:val="24"/>
                <w:lang w:val="kk-KZ"/>
              </w:rPr>
              <w:t xml:space="preserve">иісті қаржы жылының 1 </w:t>
            </w:r>
            <w:r w:rsidR="00162DF8" w:rsidRPr="008C799C">
              <w:rPr>
                <w:sz w:val="24"/>
                <w:szCs w:val="24"/>
                <w:lang w:val="kk-KZ"/>
              </w:rPr>
              <w:t xml:space="preserve">қаңтарына </w:t>
            </w:r>
            <w:r w:rsidRPr="008C799C">
              <w:rPr>
                <w:sz w:val="24"/>
                <w:szCs w:val="24"/>
                <w:lang w:val="kk-KZ"/>
              </w:rPr>
              <w:t>АЕК (2020 жылы - 2651 теңге).</w:t>
            </w:r>
          </w:p>
        </w:tc>
      </w:tr>
      <w:tr w:rsidR="00B74D26" w:rsidRPr="00457EDF" w:rsidTr="00B74D26">
        <w:tc>
          <w:tcPr>
            <w:tcW w:w="1701" w:type="dxa"/>
          </w:tcPr>
          <w:p w:rsidR="00B74D26" w:rsidRPr="008C799C" w:rsidRDefault="00B74D26" w:rsidP="00B74D26">
            <w:pPr>
              <w:contextualSpacing/>
              <w:jc w:val="both"/>
              <w:rPr>
                <w:sz w:val="24"/>
                <w:szCs w:val="24"/>
              </w:rPr>
            </w:pPr>
            <w:r w:rsidRPr="008C799C">
              <w:rPr>
                <w:sz w:val="24"/>
                <w:szCs w:val="24"/>
              </w:rPr>
              <w:t>3</w:t>
            </w:r>
            <w:r w:rsidRPr="008C799C">
              <w:rPr>
                <w:sz w:val="24"/>
                <w:szCs w:val="24"/>
                <w:lang w:val="kk-KZ"/>
              </w:rPr>
              <w:t>46</w:t>
            </w:r>
            <w:r w:rsidRPr="008C799C">
              <w:rPr>
                <w:sz w:val="24"/>
                <w:szCs w:val="24"/>
              </w:rPr>
              <w:t>-</w:t>
            </w:r>
            <w:r w:rsidRPr="008C799C">
              <w:rPr>
                <w:sz w:val="24"/>
                <w:szCs w:val="24"/>
                <w:lang w:val="kk-KZ"/>
              </w:rPr>
              <w:t>баптың 1-тармағы 2) тармақшасы</w:t>
            </w:r>
          </w:p>
        </w:tc>
        <w:tc>
          <w:tcPr>
            <w:tcW w:w="6655" w:type="dxa"/>
          </w:tcPr>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Мыналар стандартты шегерімдер болып табылады:</w:t>
            </w:r>
          </w:p>
          <w:p w:rsidR="00B74D26" w:rsidRPr="008C799C" w:rsidRDefault="00B74D26" w:rsidP="005A7248">
            <w:pPr>
              <w:ind w:firstLine="426"/>
              <w:contextualSpacing/>
              <w:jc w:val="both"/>
              <w:rPr>
                <w:sz w:val="24"/>
                <w:szCs w:val="24"/>
              </w:rPr>
            </w:pPr>
            <w:r w:rsidRPr="008C799C">
              <w:rPr>
                <w:sz w:val="24"/>
                <w:szCs w:val="24"/>
              </w:rPr>
              <w:t> …</w:t>
            </w:r>
          </w:p>
          <w:p w:rsidR="00B74D26" w:rsidRPr="008A164F" w:rsidRDefault="00B74D26" w:rsidP="005A7248">
            <w:pPr>
              <w:shd w:val="clear" w:color="auto" w:fill="FFFFFF"/>
              <w:ind w:firstLine="426"/>
              <w:jc w:val="both"/>
              <w:textAlignment w:val="baseline"/>
              <w:rPr>
                <w:spacing w:val="2"/>
                <w:sz w:val="24"/>
                <w:szCs w:val="24"/>
              </w:rPr>
            </w:pPr>
            <w:r w:rsidRPr="008A164F">
              <w:rPr>
                <w:spacing w:val="2"/>
                <w:sz w:val="24"/>
                <w:szCs w:val="24"/>
              </w:rPr>
              <w:t xml:space="preserve">2) осы тармақшаны қолдану күніне </w:t>
            </w:r>
            <w:proofErr w:type="gramStart"/>
            <w:r w:rsidRPr="008A164F">
              <w:rPr>
                <w:spacing w:val="2"/>
                <w:sz w:val="24"/>
                <w:szCs w:val="24"/>
              </w:rPr>
              <w:t>м</w:t>
            </w:r>
            <w:proofErr w:type="gramEnd"/>
            <w:r w:rsidRPr="008A164F">
              <w:rPr>
                <w:spacing w:val="2"/>
                <w:sz w:val="24"/>
                <w:szCs w:val="24"/>
              </w:rPr>
              <w:t>ұндай адамның:</w:t>
            </w:r>
          </w:p>
          <w:p w:rsidR="00B74D26" w:rsidRPr="008A164F" w:rsidRDefault="00B74D26" w:rsidP="005A7248">
            <w:pPr>
              <w:shd w:val="clear" w:color="auto" w:fill="FFFFFF"/>
              <w:ind w:firstLine="426"/>
              <w:jc w:val="both"/>
              <w:textAlignment w:val="baseline"/>
              <w:rPr>
                <w:spacing w:val="2"/>
                <w:sz w:val="24"/>
                <w:szCs w:val="24"/>
              </w:rPr>
            </w:pPr>
            <w:r w:rsidRPr="008A164F">
              <w:rPr>
                <w:spacing w:val="2"/>
                <w:sz w:val="24"/>
                <w:szCs w:val="24"/>
              </w:rPr>
              <w:t>Ұлы Отан соғысына қатысушы және оған теңесті</w:t>
            </w:r>
            <w:proofErr w:type="gramStart"/>
            <w:r w:rsidRPr="008A164F">
              <w:rPr>
                <w:spacing w:val="2"/>
                <w:sz w:val="24"/>
                <w:szCs w:val="24"/>
              </w:rPr>
              <w:t>р</w:t>
            </w:r>
            <w:proofErr w:type="gramEnd"/>
            <w:r w:rsidRPr="008A164F">
              <w:rPr>
                <w:spacing w:val="2"/>
                <w:sz w:val="24"/>
                <w:szCs w:val="24"/>
              </w:rPr>
              <w:t>ілген адам;</w:t>
            </w:r>
          </w:p>
          <w:p w:rsidR="00B74D26" w:rsidRPr="008A164F" w:rsidRDefault="00B74D26" w:rsidP="005A7248">
            <w:pPr>
              <w:shd w:val="clear" w:color="auto" w:fill="FFFFFF"/>
              <w:ind w:firstLine="426"/>
              <w:jc w:val="both"/>
              <w:textAlignment w:val="baseline"/>
              <w:rPr>
                <w:spacing w:val="2"/>
                <w:sz w:val="24"/>
                <w:szCs w:val="24"/>
              </w:rPr>
            </w:pPr>
            <w:r w:rsidRPr="008A164F">
              <w:rPr>
                <w:spacing w:val="2"/>
                <w:sz w:val="24"/>
                <w:szCs w:val="24"/>
              </w:rPr>
              <w:t xml:space="preserve">Ұлы Отан соғысы жылдарында тылдағы қажырлы еңбегі мен </w:t>
            </w:r>
            <w:proofErr w:type="gramStart"/>
            <w:r w:rsidRPr="008A164F">
              <w:rPr>
                <w:spacing w:val="2"/>
                <w:sz w:val="24"/>
                <w:szCs w:val="24"/>
              </w:rPr>
              <w:t>м</w:t>
            </w:r>
            <w:proofErr w:type="gramEnd"/>
            <w:r w:rsidRPr="008A164F">
              <w:rPr>
                <w:spacing w:val="2"/>
                <w:sz w:val="24"/>
                <w:szCs w:val="24"/>
              </w:rPr>
              <w:t>інсіз әскери қызметі үшін бұрынғы КСР Одағының ордендерімен және медальдарымен наградталған адам;</w:t>
            </w:r>
          </w:p>
          <w:p w:rsidR="00B74D26" w:rsidRPr="008A164F" w:rsidRDefault="00B74D26" w:rsidP="005A7248">
            <w:pPr>
              <w:shd w:val="clear" w:color="auto" w:fill="FFFFFF"/>
              <w:ind w:firstLine="426"/>
              <w:jc w:val="both"/>
              <w:textAlignment w:val="baseline"/>
              <w:rPr>
                <w:spacing w:val="2"/>
                <w:sz w:val="24"/>
                <w:szCs w:val="24"/>
              </w:rPr>
            </w:pPr>
            <w:proofErr w:type="gramStart"/>
            <w:r w:rsidRPr="008A164F">
              <w:rPr>
                <w:spacing w:val="2"/>
                <w:sz w:val="24"/>
                <w:szCs w:val="24"/>
              </w:rPr>
              <w:t>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w:t>
            </w:r>
            <w:proofErr w:type="gramEnd"/>
          </w:p>
          <w:p w:rsidR="00B74D26" w:rsidRPr="008A164F" w:rsidRDefault="00B74D26" w:rsidP="005A7248">
            <w:pPr>
              <w:shd w:val="clear" w:color="auto" w:fill="FFFFFF"/>
              <w:ind w:firstLine="426"/>
              <w:jc w:val="both"/>
              <w:textAlignment w:val="baseline"/>
              <w:rPr>
                <w:spacing w:val="2"/>
                <w:sz w:val="24"/>
                <w:szCs w:val="24"/>
              </w:rPr>
            </w:pPr>
            <w:r w:rsidRPr="008A164F">
              <w:rPr>
                <w:spacing w:val="2"/>
                <w:sz w:val="24"/>
                <w:szCs w:val="24"/>
              </w:rPr>
              <w:t>I, II немесе III топтардағы мүгедек;</w:t>
            </w:r>
          </w:p>
          <w:p w:rsidR="00B74D26" w:rsidRPr="008A164F" w:rsidRDefault="00B74D26" w:rsidP="005A7248">
            <w:pPr>
              <w:shd w:val="clear" w:color="auto" w:fill="FFFFFF"/>
              <w:ind w:firstLine="426"/>
              <w:jc w:val="both"/>
              <w:textAlignment w:val="baseline"/>
              <w:rPr>
                <w:spacing w:val="2"/>
                <w:sz w:val="24"/>
                <w:szCs w:val="24"/>
              </w:rPr>
            </w:pPr>
            <w:r w:rsidRPr="008A164F">
              <w:rPr>
                <w:spacing w:val="2"/>
                <w:sz w:val="24"/>
                <w:szCs w:val="24"/>
              </w:rPr>
              <w:t xml:space="preserve">мүгедек бала болып табылатыны негізінде күнтізбелік </w:t>
            </w:r>
            <w:r w:rsidRPr="008A164F">
              <w:rPr>
                <w:spacing w:val="2"/>
                <w:sz w:val="24"/>
                <w:szCs w:val="24"/>
              </w:rPr>
              <w:lastRenderedPageBreak/>
              <w:t xml:space="preserve">жыл үшін айлық есептік </w:t>
            </w:r>
            <w:proofErr w:type="gramStart"/>
            <w:r w:rsidRPr="008A164F">
              <w:rPr>
                <w:spacing w:val="2"/>
                <w:sz w:val="24"/>
                <w:szCs w:val="24"/>
              </w:rPr>
              <w:t>к</w:t>
            </w:r>
            <w:proofErr w:type="gramEnd"/>
            <w:r w:rsidRPr="008A164F">
              <w:rPr>
                <w:spacing w:val="2"/>
                <w:sz w:val="24"/>
                <w:szCs w:val="24"/>
              </w:rPr>
              <w:t>өрсеткіштің 882 еселенген мөлшері.</w:t>
            </w:r>
          </w:p>
          <w:p w:rsidR="00B74D26" w:rsidRDefault="00B74D26" w:rsidP="005A7248">
            <w:pPr>
              <w:shd w:val="clear" w:color="auto" w:fill="FFFFFF"/>
              <w:ind w:firstLine="426"/>
              <w:jc w:val="both"/>
              <w:textAlignment w:val="baseline"/>
              <w:rPr>
                <w:spacing w:val="2"/>
                <w:sz w:val="24"/>
                <w:szCs w:val="24"/>
                <w:lang w:val="kk-KZ"/>
              </w:rPr>
            </w:pPr>
            <w:r w:rsidRPr="008A164F">
              <w:rPr>
                <w:spacing w:val="2"/>
                <w:sz w:val="24"/>
                <w:szCs w:val="24"/>
              </w:rPr>
              <w:t>Жеке тұлғаның осы тармақшаны қолдануға бірнеше негіздері болған жағдайда, кі</w:t>
            </w:r>
            <w:proofErr w:type="gramStart"/>
            <w:r w:rsidRPr="008A164F">
              <w:rPr>
                <w:spacing w:val="2"/>
                <w:sz w:val="24"/>
                <w:szCs w:val="24"/>
              </w:rPr>
              <w:t>р</w:t>
            </w:r>
            <w:proofErr w:type="gramEnd"/>
            <w:r w:rsidRPr="008A164F">
              <w:rPr>
                <w:spacing w:val="2"/>
                <w:sz w:val="24"/>
                <w:szCs w:val="24"/>
              </w:rPr>
              <w:t>істерді алып тастау осы тармақшада белгіле</w:t>
            </w:r>
            <w:r w:rsidR="00AA3834">
              <w:rPr>
                <w:spacing w:val="2"/>
                <w:sz w:val="24"/>
                <w:szCs w:val="24"/>
              </w:rPr>
              <w:t>нген кіріс шегінен аспауға тиіс</w:t>
            </w:r>
            <w:r w:rsidR="00AA3834">
              <w:rPr>
                <w:spacing w:val="2"/>
                <w:sz w:val="24"/>
                <w:szCs w:val="24"/>
                <w:lang w:val="kk-KZ"/>
              </w:rPr>
              <w:t>.</w:t>
            </w:r>
          </w:p>
          <w:p w:rsidR="00B74D26" w:rsidRPr="00AA3834" w:rsidRDefault="00AA3834" w:rsidP="00AA3834">
            <w:pPr>
              <w:shd w:val="clear" w:color="auto" w:fill="FFFFFF"/>
              <w:ind w:firstLine="426"/>
              <w:jc w:val="both"/>
              <w:textAlignment w:val="baseline"/>
              <w:rPr>
                <w:sz w:val="24"/>
                <w:szCs w:val="24"/>
                <w:lang w:val="kk-KZ"/>
              </w:rPr>
            </w:pPr>
            <w:r w:rsidRPr="00333499">
              <w:rPr>
                <w:spacing w:val="2"/>
                <w:sz w:val="24"/>
                <w:szCs w:val="24"/>
                <w:lang w:val="kk-KZ"/>
              </w:rPr>
              <w:t xml:space="preserve">Енгізу туралы заңның 33-бабында көрсетілген қолданыстағы редакциядағы Салық кодексінің </w:t>
            </w:r>
            <w:r w:rsidRPr="00333499">
              <w:rPr>
                <w:i/>
                <w:spacing w:val="2"/>
                <w:sz w:val="24"/>
                <w:szCs w:val="24"/>
                <w:lang w:val="kk-KZ"/>
              </w:rPr>
              <w:t>342-бабына ескертпе:</w:t>
            </w:r>
            <w:r w:rsidRPr="00333499">
              <w:rPr>
                <w:spacing w:val="2"/>
                <w:sz w:val="24"/>
                <w:szCs w:val="24"/>
                <w:lang w:val="kk-KZ"/>
              </w:rPr>
              <w:t xml:space="preserve"> «Салық</w:t>
            </w:r>
            <w:r>
              <w:rPr>
                <w:spacing w:val="2"/>
                <w:sz w:val="24"/>
                <w:szCs w:val="24"/>
                <w:lang w:val="kk-KZ"/>
              </w:rPr>
              <w:t>тық</w:t>
            </w:r>
            <w:r w:rsidRPr="00333499">
              <w:rPr>
                <w:spacing w:val="2"/>
                <w:sz w:val="24"/>
                <w:szCs w:val="24"/>
                <w:lang w:val="kk-KZ"/>
              </w:rPr>
              <w:t xml:space="preserve"> шегерімдер» 37-тарауды қолдану мақсатында айлық есептік көрсеткіш деп республикалық бюджет туралы заңда белгіленген және тиісті қаржы жылының </w:t>
            </w:r>
            <w:r w:rsidRPr="00333499">
              <w:rPr>
                <w:b/>
                <w:spacing w:val="2"/>
                <w:sz w:val="24"/>
                <w:szCs w:val="24"/>
                <w:lang w:val="kk-KZ"/>
              </w:rPr>
              <w:t>1 қаңтарына</w:t>
            </w:r>
            <w:r w:rsidRPr="00333499">
              <w:rPr>
                <w:spacing w:val="2"/>
                <w:sz w:val="24"/>
                <w:szCs w:val="24"/>
                <w:lang w:val="kk-KZ"/>
              </w:rPr>
              <w:t xml:space="preserve"> қолданыста болатын ең төмен жалақы мөлшері түсініледі.</w:t>
            </w:r>
          </w:p>
        </w:tc>
        <w:tc>
          <w:tcPr>
            <w:tcW w:w="1958" w:type="dxa"/>
          </w:tcPr>
          <w:p w:rsidR="00E95CFB" w:rsidRDefault="00E95CFB" w:rsidP="00B74D26">
            <w:pPr>
              <w:contextualSpacing/>
              <w:jc w:val="both"/>
              <w:rPr>
                <w:sz w:val="24"/>
                <w:szCs w:val="24"/>
                <w:lang w:val="kk-KZ"/>
              </w:rPr>
            </w:pPr>
          </w:p>
          <w:p w:rsidR="00E95CFB" w:rsidRDefault="00E95CFB" w:rsidP="00B74D26">
            <w:pPr>
              <w:contextualSpacing/>
              <w:jc w:val="both"/>
              <w:rPr>
                <w:sz w:val="24"/>
                <w:szCs w:val="24"/>
                <w:lang w:val="kk-KZ"/>
              </w:rPr>
            </w:pPr>
          </w:p>
          <w:p w:rsidR="00B74D26" w:rsidRPr="00E95CFB" w:rsidRDefault="00E95CFB" w:rsidP="00B74D26">
            <w:pPr>
              <w:contextualSpacing/>
              <w:jc w:val="both"/>
              <w:rPr>
                <w:sz w:val="24"/>
                <w:szCs w:val="24"/>
                <w:lang w:val="kk-KZ"/>
              </w:rPr>
            </w:pPr>
            <w:r>
              <w:rPr>
                <w:sz w:val="24"/>
                <w:szCs w:val="24"/>
                <w:lang w:val="kk-KZ"/>
              </w:rPr>
              <w:t>Т</w:t>
            </w:r>
            <w:r w:rsidRPr="008C799C">
              <w:rPr>
                <w:sz w:val="24"/>
                <w:szCs w:val="24"/>
                <w:lang w:val="kk-KZ"/>
              </w:rPr>
              <w:t xml:space="preserve">иісті қаржы жылының 1 </w:t>
            </w:r>
            <w:r w:rsidR="00162DF8" w:rsidRPr="008C799C">
              <w:rPr>
                <w:sz w:val="24"/>
                <w:szCs w:val="24"/>
                <w:lang w:val="kk-KZ"/>
              </w:rPr>
              <w:t xml:space="preserve">қаңтарына </w:t>
            </w:r>
            <w:r w:rsidRPr="008C799C">
              <w:rPr>
                <w:sz w:val="24"/>
                <w:szCs w:val="24"/>
                <w:lang w:val="kk-KZ"/>
              </w:rPr>
              <w:t>АЕК (2020 жылы - 2651 теңге).</w:t>
            </w:r>
          </w:p>
        </w:tc>
      </w:tr>
      <w:tr w:rsidR="00B74D26" w:rsidRPr="00457EDF" w:rsidTr="00B74D26">
        <w:tc>
          <w:tcPr>
            <w:tcW w:w="1701" w:type="dxa"/>
          </w:tcPr>
          <w:p w:rsidR="00B74D26" w:rsidRPr="008C799C" w:rsidRDefault="00B74D26" w:rsidP="00B74D26">
            <w:pPr>
              <w:contextualSpacing/>
              <w:jc w:val="both"/>
              <w:rPr>
                <w:sz w:val="24"/>
                <w:szCs w:val="24"/>
              </w:rPr>
            </w:pPr>
            <w:r w:rsidRPr="008C799C">
              <w:rPr>
                <w:sz w:val="24"/>
                <w:szCs w:val="24"/>
              </w:rPr>
              <w:lastRenderedPageBreak/>
              <w:t>3</w:t>
            </w:r>
            <w:r w:rsidRPr="008C799C">
              <w:rPr>
                <w:sz w:val="24"/>
                <w:szCs w:val="24"/>
                <w:lang w:val="kk-KZ"/>
              </w:rPr>
              <w:t>46</w:t>
            </w:r>
            <w:r w:rsidRPr="008C799C">
              <w:rPr>
                <w:sz w:val="24"/>
                <w:szCs w:val="24"/>
              </w:rPr>
              <w:t>-</w:t>
            </w:r>
            <w:r w:rsidRPr="008C799C">
              <w:rPr>
                <w:sz w:val="24"/>
                <w:szCs w:val="24"/>
                <w:lang w:val="kk-KZ"/>
              </w:rPr>
              <w:t>баптың 1-тармағы 3) тармақшасы</w:t>
            </w:r>
          </w:p>
        </w:tc>
        <w:tc>
          <w:tcPr>
            <w:tcW w:w="6655" w:type="dxa"/>
          </w:tcPr>
          <w:p w:rsidR="00B74D26" w:rsidRPr="008C799C" w:rsidRDefault="00B74D26" w:rsidP="005A7248">
            <w:pPr>
              <w:pStyle w:val="a8"/>
              <w:shd w:val="clear" w:color="auto" w:fill="FFFFFF"/>
              <w:spacing w:before="0" w:beforeAutospacing="0" w:after="0" w:afterAutospacing="0"/>
              <w:ind w:firstLine="426"/>
              <w:jc w:val="both"/>
              <w:textAlignment w:val="baseline"/>
              <w:rPr>
                <w:spacing w:val="2"/>
              </w:rPr>
            </w:pPr>
            <w:r w:rsidRPr="008C799C">
              <w:rPr>
                <w:spacing w:val="2"/>
              </w:rPr>
              <w:t>Мыналар стандартты шегерімдер болып табылады:</w:t>
            </w:r>
          </w:p>
          <w:p w:rsidR="00B74D26" w:rsidRPr="008C799C" w:rsidRDefault="00B74D26" w:rsidP="005A7248">
            <w:pPr>
              <w:ind w:firstLine="426"/>
              <w:contextualSpacing/>
              <w:jc w:val="both"/>
              <w:rPr>
                <w:sz w:val="24"/>
                <w:szCs w:val="24"/>
              </w:rPr>
            </w:pPr>
            <w:r w:rsidRPr="008C799C">
              <w:rPr>
                <w:sz w:val="24"/>
                <w:szCs w:val="24"/>
              </w:rPr>
              <w:t> …</w:t>
            </w:r>
          </w:p>
          <w:p w:rsidR="00B74D26" w:rsidRPr="008A164F" w:rsidRDefault="00B74D26" w:rsidP="005A7248">
            <w:pPr>
              <w:shd w:val="clear" w:color="auto" w:fill="FFFFFF"/>
              <w:ind w:firstLine="426"/>
              <w:jc w:val="both"/>
              <w:textAlignment w:val="baseline"/>
              <w:rPr>
                <w:spacing w:val="2"/>
                <w:sz w:val="24"/>
                <w:szCs w:val="24"/>
              </w:rPr>
            </w:pPr>
            <w:r w:rsidRPr="008A164F">
              <w:rPr>
                <w:spacing w:val="2"/>
                <w:sz w:val="24"/>
                <w:szCs w:val="24"/>
              </w:rPr>
              <w:t xml:space="preserve">3) осы тармақшаны қолдану күніне </w:t>
            </w:r>
            <w:proofErr w:type="gramStart"/>
            <w:r w:rsidRPr="008A164F">
              <w:rPr>
                <w:spacing w:val="2"/>
                <w:sz w:val="24"/>
                <w:szCs w:val="24"/>
              </w:rPr>
              <w:t>м</w:t>
            </w:r>
            <w:proofErr w:type="gramEnd"/>
            <w:r w:rsidRPr="008A164F">
              <w:rPr>
                <w:spacing w:val="2"/>
                <w:sz w:val="24"/>
                <w:szCs w:val="24"/>
              </w:rPr>
              <w:t>ұндай адамның:</w:t>
            </w:r>
          </w:p>
          <w:p w:rsidR="00B74D26" w:rsidRPr="008A164F" w:rsidRDefault="00B74D26" w:rsidP="005A7248">
            <w:pPr>
              <w:shd w:val="clear" w:color="auto" w:fill="FFFFFF"/>
              <w:ind w:firstLine="426"/>
              <w:jc w:val="both"/>
              <w:textAlignment w:val="baseline"/>
              <w:rPr>
                <w:spacing w:val="2"/>
                <w:sz w:val="24"/>
                <w:szCs w:val="24"/>
              </w:rPr>
            </w:pPr>
            <w:r w:rsidRPr="008A164F">
              <w:rPr>
                <w:spacing w:val="2"/>
                <w:sz w:val="24"/>
                <w:szCs w:val="24"/>
              </w:rPr>
              <w:t>он сегіз жасқа толғанға дейін әрбі</w:t>
            </w:r>
            <w:proofErr w:type="gramStart"/>
            <w:r w:rsidRPr="008A164F">
              <w:rPr>
                <w:spacing w:val="2"/>
                <w:sz w:val="24"/>
                <w:szCs w:val="24"/>
              </w:rPr>
              <w:t>р</w:t>
            </w:r>
            <w:proofErr w:type="gramEnd"/>
            <w:r w:rsidRPr="008A164F">
              <w:rPr>
                <w:spacing w:val="2"/>
                <w:sz w:val="24"/>
                <w:szCs w:val="24"/>
              </w:rPr>
              <w:t xml:space="preserve"> осындай мүгедек бала үшін – мүгедек баланың ата-анасының, қорғаншыларының, қамқоршыларының бірі;</w:t>
            </w:r>
          </w:p>
          <w:p w:rsidR="00B74D26" w:rsidRPr="008A164F" w:rsidRDefault="00B74D26" w:rsidP="005A7248">
            <w:pPr>
              <w:shd w:val="clear" w:color="auto" w:fill="FFFFFF"/>
              <w:ind w:firstLine="426"/>
              <w:jc w:val="both"/>
              <w:textAlignment w:val="baseline"/>
              <w:rPr>
                <w:spacing w:val="2"/>
                <w:sz w:val="24"/>
                <w:szCs w:val="24"/>
              </w:rPr>
            </w:pPr>
            <w:r w:rsidRPr="008A164F">
              <w:rPr>
                <w:spacing w:val="2"/>
                <w:sz w:val="24"/>
                <w:szCs w:val="24"/>
              </w:rPr>
              <w:t>өмі</w:t>
            </w:r>
            <w:proofErr w:type="gramStart"/>
            <w:r w:rsidRPr="008A164F">
              <w:rPr>
                <w:spacing w:val="2"/>
                <w:sz w:val="24"/>
                <w:szCs w:val="24"/>
              </w:rPr>
              <w:t>р</w:t>
            </w:r>
            <w:proofErr w:type="gramEnd"/>
            <w:r w:rsidRPr="008A164F">
              <w:rPr>
                <w:spacing w:val="2"/>
                <w:sz w:val="24"/>
                <w:szCs w:val="24"/>
              </w:rPr>
              <w:t xml:space="preserve"> бойына әрбір осындай адам үшін – "бала кезінен мүгедек" деген себеппен мүгедек деп танылған адамның ата-анасының, қорғаншыларының, қамқоршыларының бірі;</w:t>
            </w:r>
          </w:p>
          <w:p w:rsidR="00B74D26" w:rsidRPr="008A164F" w:rsidRDefault="00B74D26" w:rsidP="005A7248">
            <w:pPr>
              <w:shd w:val="clear" w:color="auto" w:fill="FFFFFF"/>
              <w:ind w:firstLine="426"/>
              <w:jc w:val="both"/>
              <w:textAlignment w:val="baseline"/>
              <w:rPr>
                <w:spacing w:val="2"/>
                <w:sz w:val="24"/>
                <w:szCs w:val="24"/>
              </w:rPr>
            </w:pPr>
            <w:r w:rsidRPr="008A164F">
              <w:rPr>
                <w:spacing w:val="2"/>
                <w:sz w:val="24"/>
                <w:szCs w:val="24"/>
              </w:rPr>
              <w:t>асырап алынған бала он сегіз жасқа толғанға дейін әрбі</w:t>
            </w:r>
            <w:proofErr w:type="gramStart"/>
            <w:r w:rsidRPr="008A164F">
              <w:rPr>
                <w:spacing w:val="2"/>
                <w:sz w:val="24"/>
                <w:szCs w:val="24"/>
              </w:rPr>
              <w:t>р</w:t>
            </w:r>
            <w:proofErr w:type="gramEnd"/>
            <w:r w:rsidRPr="008A164F">
              <w:rPr>
                <w:spacing w:val="2"/>
                <w:sz w:val="24"/>
                <w:szCs w:val="24"/>
              </w:rPr>
              <w:t xml:space="preserve"> осындай адам үшін – бала асырап алушылардың бірі;</w:t>
            </w:r>
          </w:p>
          <w:p w:rsidR="00B74D26" w:rsidRPr="008A164F" w:rsidRDefault="00B74D26" w:rsidP="005A7248">
            <w:pPr>
              <w:shd w:val="clear" w:color="auto" w:fill="FFFFFF"/>
              <w:ind w:firstLine="426"/>
              <w:jc w:val="both"/>
              <w:textAlignment w:val="baseline"/>
              <w:rPr>
                <w:spacing w:val="2"/>
                <w:sz w:val="24"/>
                <w:szCs w:val="24"/>
              </w:rPr>
            </w:pPr>
            <w:r w:rsidRPr="008A164F">
              <w:rPr>
                <w:spacing w:val="2"/>
                <w:sz w:val="24"/>
                <w:szCs w:val="24"/>
              </w:rPr>
              <w:t>жетім балаларды, ата-анасының қамқорлығынсыз қалған балаларды баланы қабылдайтын отбасына беру туралы шарттың қолданылу мерзімі кезеңінде әрбі</w:t>
            </w:r>
            <w:proofErr w:type="gramStart"/>
            <w:r w:rsidRPr="008A164F">
              <w:rPr>
                <w:spacing w:val="2"/>
                <w:sz w:val="24"/>
                <w:szCs w:val="24"/>
              </w:rPr>
              <w:t>р</w:t>
            </w:r>
            <w:proofErr w:type="gramEnd"/>
            <w:r w:rsidRPr="008A164F">
              <w:rPr>
                <w:spacing w:val="2"/>
                <w:sz w:val="24"/>
                <w:szCs w:val="24"/>
              </w:rPr>
              <w:t xml:space="preserve"> осындай адам үшін – жетім балаларды және ата-анасының қамқорлығынсыз қалған балаларды баланы қабылдайтын отбасына қабылдап алған ата-аналардың бірі болып табылатыны негізінде күнтізбелік жыл үшін айлық есептік </w:t>
            </w:r>
            <w:proofErr w:type="gramStart"/>
            <w:r w:rsidRPr="008A164F">
              <w:rPr>
                <w:spacing w:val="2"/>
                <w:sz w:val="24"/>
                <w:szCs w:val="24"/>
              </w:rPr>
              <w:t>к</w:t>
            </w:r>
            <w:proofErr w:type="gramEnd"/>
            <w:r w:rsidRPr="008A164F">
              <w:rPr>
                <w:spacing w:val="2"/>
                <w:sz w:val="24"/>
                <w:szCs w:val="24"/>
              </w:rPr>
              <w:t>өрсеткіштің 882 еселенген мөлшері.</w:t>
            </w:r>
          </w:p>
          <w:p w:rsidR="00B74D26" w:rsidRPr="008A164F" w:rsidRDefault="00B74D26" w:rsidP="005A7248">
            <w:pPr>
              <w:shd w:val="clear" w:color="auto" w:fill="FFFFFF"/>
              <w:ind w:firstLine="426"/>
              <w:jc w:val="both"/>
              <w:textAlignment w:val="baseline"/>
              <w:rPr>
                <w:spacing w:val="2"/>
                <w:sz w:val="24"/>
                <w:szCs w:val="24"/>
              </w:rPr>
            </w:pPr>
            <w:r w:rsidRPr="008A164F">
              <w:rPr>
                <w:spacing w:val="2"/>
                <w:sz w:val="24"/>
                <w:szCs w:val="24"/>
              </w:rPr>
              <w:t>Осы тармақшаның ережелері:</w:t>
            </w:r>
          </w:p>
          <w:p w:rsidR="00B74D26" w:rsidRPr="008A164F" w:rsidRDefault="00B74D26" w:rsidP="005A7248">
            <w:pPr>
              <w:shd w:val="clear" w:color="auto" w:fill="FFFFFF"/>
              <w:ind w:firstLine="426"/>
              <w:jc w:val="both"/>
              <w:textAlignment w:val="baseline"/>
              <w:rPr>
                <w:spacing w:val="2"/>
                <w:sz w:val="24"/>
                <w:szCs w:val="24"/>
              </w:rPr>
            </w:pPr>
            <w:r w:rsidRPr="008A164F">
              <w:rPr>
                <w:spacing w:val="2"/>
                <w:sz w:val="24"/>
                <w:szCs w:val="24"/>
              </w:rPr>
              <w:t>қорғаншылыққа және қамқоршылыққа мұқтаж адамдардың қорғаншылары және қамқоршылары болып табылатын тиі</w:t>
            </w:r>
            <w:proofErr w:type="gramStart"/>
            <w:r w:rsidRPr="008A164F">
              <w:rPr>
                <w:spacing w:val="2"/>
                <w:sz w:val="24"/>
                <w:szCs w:val="24"/>
              </w:rPr>
              <w:t>ст</w:t>
            </w:r>
            <w:proofErr w:type="gramEnd"/>
            <w:r w:rsidRPr="008A164F">
              <w:rPr>
                <w:spacing w:val="2"/>
                <w:sz w:val="24"/>
                <w:szCs w:val="24"/>
              </w:rPr>
              <w:t>і білім беру ұйымдары, медициналық ұйымдар, халықты әлеуметтік қорғау ұйымдары әкімшіліктерінің жұмыскерлеріне қатысты олардың осындай ұйымдарымен еңбек қатынастарында болуына байланысты;</w:t>
            </w:r>
          </w:p>
          <w:p w:rsidR="00333499" w:rsidRPr="00333499" w:rsidRDefault="00B74D26" w:rsidP="00333499">
            <w:pPr>
              <w:shd w:val="clear" w:color="auto" w:fill="FFFFFF"/>
              <w:ind w:firstLine="426"/>
              <w:jc w:val="both"/>
              <w:textAlignment w:val="baseline"/>
              <w:rPr>
                <w:sz w:val="24"/>
                <w:szCs w:val="24"/>
                <w:lang w:val="kk-KZ"/>
              </w:rPr>
            </w:pPr>
            <w:r w:rsidRPr="00333499">
              <w:rPr>
                <w:spacing w:val="2"/>
                <w:sz w:val="24"/>
                <w:szCs w:val="24"/>
              </w:rPr>
              <w:t>Қазақстан Республикасының неке-отбасы заңнамасына сәйкес асырап алынатын баланың (балалардың) анасымен немесе әкесімен некеге тұратын (ерл</w:t>
            </w:r>
            <w:proofErr w:type="gramStart"/>
            <w:r w:rsidRPr="00333499">
              <w:rPr>
                <w:spacing w:val="2"/>
                <w:sz w:val="24"/>
                <w:szCs w:val="24"/>
              </w:rPr>
              <w:t>і-</w:t>
            </w:r>
            <w:proofErr w:type="gramEnd"/>
            <w:r w:rsidRPr="00333499">
              <w:rPr>
                <w:spacing w:val="2"/>
                <w:sz w:val="24"/>
                <w:szCs w:val="24"/>
              </w:rPr>
              <w:t>зайыптылықта болатын) адамдарға қатысты қолданылмайды.</w:t>
            </w:r>
          </w:p>
          <w:p w:rsidR="00333499" w:rsidRPr="00333499" w:rsidRDefault="00333499" w:rsidP="00162DF8">
            <w:pPr>
              <w:shd w:val="clear" w:color="auto" w:fill="FFFFFF"/>
              <w:ind w:firstLine="426"/>
              <w:jc w:val="both"/>
              <w:textAlignment w:val="baseline"/>
              <w:rPr>
                <w:sz w:val="24"/>
                <w:szCs w:val="24"/>
                <w:lang w:val="kk-KZ"/>
              </w:rPr>
            </w:pPr>
            <w:r w:rsidRPr="00333499">
              <w:rPr>
                <w:spacing w:val="2"/>
                <w:sz w:val="24"/>
                <w:szCs w:val="24"/>
                <w:lang w:val="kk-KZ"/>
              </w:rPr>
              <w:t xml:space="preserve">Енгізу туралы заңның 33-бабында көрсетілген қолданыстағы редакциядағы Салық кодексінің </w:t>
            </w:r>
            <w:r w:rsidRPr="00333499">
              <w:rPr>
                <w:i/>
                <w:spacing w:val="2"/>
                <w:sz w:val="24"/>
                <w:szCs w:val="24"/>
                <w:lang w:val="kk-KZ"/>
              </w:rPr>
              <w:t>342-бабына ескертпе:</w:t>
            </w:r>
            <w:r w:rsidRPr="00333499">
              <w:rPr>
                <w:spacing w:val="2"/>
                <w:sz w:val="24"/>
                <w:szCs w:val="24"/>
                <w:lang w:val="kk-KZ"/>
              </w:rPr>
              <w:t xml:space="preserve"> «Салық</w:t>
            </w:r>
            <w:r w:rsidR="00162DF8">
              <w:rPr>
                <w:spacing w:val="2"/>
                <w:sz w:val="24"/>
                <w:szCs w:val="24"/>
                <w:lang w:val="kk-KZ"/>
              </w:rPr>
              <w:t>тық</w:t>
            </w:r>
            <w:r w:rsidRPr="00333499">
              <w:rPr>
                <w:spacing w:val="2"/>
                <w:sz w:val="24"/>
                <w:szCs w:val="24"/>
                <w:lang w:val="kk-KZ"/>
              </w:rPr>
              <w:t xml:space="preserve"> шегерімдер» 37-тарауды қолдану мақсатында айлық есептік көрсеткіш деп республикалық бюджет туралы заңда белгіленген және тиісті қаржы жылының </w:t>
            </w:r>
            <w:r w:rsidRPr="00333499">
              <w:rPr>
                <w:b/>
                <w:spacing w:val="2"/>
                <w:sz w:val="24"/>
                <w:szCs w:val="24"/>
                <w:lang w:val="kk-KZ"/>
              </w:rPr>
              <w:t>1 қаңтарына</w:t>
            </w:r>
            <w:r w:rsidRPr="00333499">
              <w:rPr>
                <w:spacing w:val="2"/>
                <w:sz w:val="24"/>
                <w:szCs w:val="24"/>
                <w:lang w:val="kk-KZ"/>
              </w:rPr>
              <w:t xml:space="preserve"> қолданыста болатын ең төмен жалақы мөлшері түсініледі.</w:t>
            </w:r>
          </w:p>
        </w:tc>
        <w:tc>
          <w:tcPr>
            <w:tcW w:w="1958" w:type="dxa"/>
          </w:tcPr>
          <w:p w:rsidR="00B74D26" w:rsidRPr="00333499" w:rsidRDefault="00B74D26" w:rsidP="00B74D26">
            <w:pPr>
              <w:contextualSpacing/>
              <w:jc w:val="both"/>
              <w:rPr>
                <w:sz w:val="24"/>
                <w:szCs w:val="24"/>
                <w:lang w:val="kk-KZ"/>
              </w:rPr>
            </w:pPr>
          </w:p>
          <w:p w:rsidR="00B74D26" w:rsidRPr="00333499" w:rsidRDefault="00B74D26" w:rsidP="00B74D26">
            <w:pPr>
              <w:contextualSpacing/>
              <w:jc w:val="both"/>
              <w:rPr>
                <w:sz w:val="24"/>
                <w:szCs w:val="24"/>
                <w:lang w:val="kk-KZ"/>
              </w:rPr>
            </w:pPr>
          </w:p>
          <w:p w:rsidR="00B74D26" w:rsidRPr="00162DF8" w:rsidRDefault="00162DF8" w:rsidP="00B74D26">
            <w:pPr>
              <w:contextualSpacing/>
              <w:jc w:val="both"/>
              <w:rPr>
                <w:sz w:val="24"/>
                <w:szCs w:val="24"/>
                <w:lang w:val="kk-KZ"/>
              </w:rPr>
            </w:pPr>
            <w:r>
              <w:rPr>
                <w:sz w:val="24"/>
                <w:szCs w:val="24"/>
                <w:lang w:val="kk-KZ"/>
              </w:rPr>
              <w:t>Т</w:t>
            </w:r>
            <w:r w:rsidRPr="008C799C">
              <w:rPr>
                <w:sz w:val="24"/>
                <w:szCs w:val="24"/>
                <w:lang w:val="kk-KZ"/>
              </w:rPr>
              <w:t>иісті қаржы жылының 1 қаңтарына АЕК (2020 жылы - 2651 теңге).</w:t>
            </w:r>
            <w:r w:rsidR="00E95CFB" w:rsidRPr="008C799C">
              <w:rPr>
                <w:sz w:val="24"/>
                <w:szCs w:val="24"/>
                <w:lang w:val="kk-KZ"/>
              </w:rPr>
              <w:t>.</w:t>
            </w:r>
          </w:p>
        </w:tc>
      </w:tr>
      <w:tr w:rsidR="00B74D26" w:rsidRPr="00457EDF" w:rsidTr="00B74D26">
        <w:tc>
          <w:tcPr>
            <w:tcW w:w="1701" w:type="dxa"/>
          </w:tcPr>
          <w:p w:rsidR="00B74D26" w:rsidRPr="008C799C" w:rsidRDefault="00B74D26" w:rsidP="00B74D26">
            <w:pPr>
              <w:contextualSpacing/>
              <w:jc w:val="both"/>
              <w:rPr>
                <w:sz w:val="24"/>
                <w:szCs w:val="24"/>
              </w:rPr>
            </w:pPr>
            <w:r w:rsidRPr="008C799C">
              <w:rPr>
                <w:sz w:val="24"/>
                <w:szCs w:val="24"/>
              </w:rPr>
              <w:t>3</w:t>
            </w:r>
            <w:r w:rsidRPr="008C799C">
              <w:rPr>
                <w:sz w:val="24"/>
                <w:szCs w:val="24"/>
                <w:lang w:val="kk-KZ"/>
              </w:rPr>
              <w:t>48</w:t>
            </w:r>
            <w:r w:rsidRPr="008C799C">
              <w:rPr>
                <w:sz w:val="24"/>
                <w:szCs w:val="24"/>
              </w:rPr>
              <w:t>-</w:t>
            </w:r>
            <w:r w:rsidRPr="008C799C">
              <w:rPr>
                <w:sz w:val="24"/>
                <w:szCs w:val="24"/>
                <w:lang w:val="kk-KZ"/>
              </w:rPr>
              <w:t xml:space="preserve">баптың 3-тармағы </w:t>
            </w:r>
          </w:p>
        </w:tc>
        <w:tc>
          <w:tcPr>
            <w:tcW w:w="6655" w:type="dxa"/>
          </w:tcPr>
          <w:p w:rsidR="00B74D26" w:rsidRPr="008C799C" w:rsidRDefault="00B74D26" w:rsidP="00B74D26">
            <w:pPr>
              <w:pStyle w:val="a8"/>
              <w:shd w:val="clear" w:color="auto" w:fill="FFFFFF"/>
              <w:spacing w:before="0" w:beforeAutospacing="0" w:after="0" w:afterAutospacing="0"/>
              <w:jc w:val="both"/>
              <w:textAlignment w:val="baseline"/>
              <w:rPr>
                <w:spacing w:val="2"/>
              </w:rPr>
            </w:pPr>
            <w:r w:rsidRPr="008C799C">
              <w:rPr>
                <w:spacing w:val="2"/>
              </w:rPr>
              <w:t xml:space="preserve">3. Медицинаға арналған салықтық шегерім күнтізбелік жылға айқындалған </w:t>
            </w:r>
            <w:r w:rsidRPr="00333499">
              <w:rPr>
                <w:i/>
                <w:spacing w:val="2"/>
              </w:rPr>
              <w:t xml:space="preserve">айлық есептік </w:t>
            </w:r>
            <w:proofErr w:type="gramStart"/>
            <w:r w:rsidRPr="00333499">
              <w:rPr>
                <w:i/>
                <w:spacing w:val="2"/>
              </w:rPr>
              <w:t>к</w:t>
            </w:r>
            <w:proofErr w:type="gramEnd"/>
            <w:r w:rsidRPr="00333499">
              <w:rPr>
                <w:i/>
                <w:spacing w:val="2"/>
              </w:rPr>
              <w:t>өрсеткіштің 94 еселенген мөлшерінен</w:t>
            </w:r>
            <w:r w:rsidRPr="008C799C">
              <w:rPr>
                <w:spacing w:val="2"/>
              </w:rPr>
              <w:t xml:space="preserve"> аспайтын мөлшерде қолданылады.</w:t>
            </w:r>
          </w:p>
          <w:p w:rsidR="00B74D26" w:rsidRDefault="00B74D26" w:rsidP="00333499">
            <w:pPr>
              <w:pStyle w:val="a8"/>
              <w:shd w:val="clear" w:color="auto" w:fill="FFFFFF"/>
              <w:spacing w:before="0" w:beforeAutospacing="0" w:after="0" w:afterAutospacing="0"/>
              <w:jc w:val="both"/>
              <w:textAlignment w:val="baseline"/>
              <w:rPr>
                <w:spacing w:val="2"/>
                <w:lang w:val="kk-KZ"/>
              </w:rPr>
            </w:pPr>
            <w:r w:rsidRPr="008C799C">
              <w:rPr>
                <w:spacing w:val="2"/>
              </w:rPr>
              <w:lastRenderedPageBreak/>
              <w:t>      Бұл ретте медицинаға арналған салықтық шегерімнің және осы Кодекстің 341-бабы 1-тармағының </w:t>
            </w:r>
            <w:hyperlink r:id="rId6" w:anchor="z6511" w:history="1">
              <w:r w:rsidRPr="008C799C">
                <w:rPr>
                  <w:rStyle w:val="a4"/>
                  <w:color w:val="auto"/>
                  <w:spacing w:val="2"/>
                  <w:u w:val="none"/>
                </w:rPr>
                <w:t>18) тармақшасына</w:t>
              </w:r>
            </w:hyperlink>
            <w:r w:rsidRPr="008C799C">
              <w:rPr>
                <w:spacing w:val="2"/>
              </w:rPr>
              <w:t> сәйкес жеке тұлғаның медициналық көрсетілетін қызметтерге (косметологиялықтан басқа) шығыстарын жабу үшін кі</w:t>
            </w:r>
            <w:proofErr w:type="gramStart"/>
            <w:r w:rsidRPr="008C799C">
              <w:rPr>
                <w:spacing w:val="2"/>
              </w:rPr>
              <w:t>р</w:t>
            </w:r>
            <w:proofErr w:type="gramEnd"/>
            <w:r w:rsidRPr="008C799C">
              <w:rPr>
                <w:spacing w:val="2"/>
              </w:rPr>
              <w:t xml:space="preserve">істі түзетудің жалпы сомасы күнтiзбелiк бiр жылдағы жиынтығында республикалық бюджет туралы заңда белгіленген және тиісті қаржы жылының 1 қаңтарына қолданыста болатын </w:t>
            </w:r>
            <w:r w:rsidRPr="00333499">
              <w:rPr>
                <w:i/>
                <w:spacing w:val="2"/>
              </w:rPr>
              <w:t xml:space="preserve">айлық есептік </w:t>
            </w:r>
            <w:proofErr w:type="gramStart"/>
            <w:r w:rsidRPr="00333499">
              <w:rPr>
                <w:i/>
                <w:spacing w:val="2"/>
              </w:rPr>
              <w:t>к</w:t>
            </w:r>
            <w:proofErr w:type="gramEnd"/>
            <w:r w:rsidRPr="00333499">
              <w:rPr>
                <w:i/>
                <w:spacing w:val="2"/>
              </w:rPr>
              <w:t>өрсеткіштің 94 еселенген мөлшерінен</w:t>
            </w:r>
            <w:r w:rsidRPr="008C799C">
              <w:rPr>
                <w:spacing w:val="2"/>
              </w:rPr>
              <w:t xml:space="preserve"> аспауға тиіс.</w:t>
            </w:r>
          </w:p>
          <w:p w:rsidR="00333499" w:rsidRPr="00333499" w:rsidRDefault="00333499" w:rsidP="00162DF8">
            <w:pPr>
              <w:pStyle w:val="a8"/>
              <w:shd w:val="clear" w:color="auto" w:fill="FFFFFF"/>
              <w:spacing w:before="0" w:beforeAutospacing="0" w:after="0" w:afterAutospacing="0"/>
              <w:jc w:val="both"/>
              <w:textAlignment w:val="baseline"/>
              <w:rPr>
                <w:lang w:val="kk-KZ"/>
              </w:rPr>
            </w:pPr>
            <w:r>
              <w:rPr>
                <w:spacing w:val="2"/>
                <w:lang w:val="kk-KZ"/>
              </w:rPr>
              <w:t xml:space="preserve">Енгізу туралы заңның 33-бабында көрсетілген қолданыстағы редакциядағы Салық кодексінің </w:t>
            </w:r>
            <w:r w:rsidRPr="00333499">
              <w:rPr>
                <w:i/>
                <w:spacing w:val="2"/>
                <w:lang w:val="kk-KZ"/>
              </w:rPr>
              <w:t>342-бабына ескертпе:</w:t>
            </w:r>
            <w:r>
              <w:rPr>
                <w:spacing w:val="2"/>
                <w:lang w:val="kk-KZ"/>
              </w:rPr>
              <w:t xml:space="preserve"> «Салық</w:t>
            </w:r>
            <w:r w:rsidR="00162DF8">
              <w:rPr>
                <w:spacing w:val="2"/>
                <w:lang w:val="kk-KZ"/>
              </w:rPr>
              <w:t>тық</w:t>
            </w:r>
            <w:r>
              <w:rPr>
                <w:spacing w:val="2"/>
                <w:lang w:val="kk-KZ"/>
              </w:rPr>
              <w:t xml:space="preserve"> шегерімдер» 37-тарау</w:t>
            </w:r>
            <w:r w:rsidRPr="00333499">
              <w:rPr>
                <w:spacing w:val="2"/>
                <w:lang w:val="kk-KZ"/>
              </w:rPr>
              <w:t xml:space="preserve">ды қолдану мақсатында айлық есептік көрсеткіш деп республикалық бюджет туралы заңда белгіленген және тиісті қаржы жылының </w:t>
            </w:r>
            <w:r w:rsidRPr="00333499">
              <w:rPr>
                <w:b/>
                <w:spacing w:val="2"/>
                <w:lang w:val="kk-KZ"/>
              </w:rPr>
              <w:t>1 қаңтарына</w:t>
            </w:r>
            <w:r w:rsidRPr="00333499">
              <w:rPr>
                <w:spacing w:val="2"/>
                <w:lang w:val="kk-KZ"/>
              </w:rPr>
              <w:t xml:space="preserve"> қолданыста болатын ең төмен жалақы мөлшері түсініледі.</w:t>
            </w:r>
          </w:p>
        </w:tc>
        <w:tc>
          <w:tcPr>
            <w:tcW w:w="1958" w:type="dxa"/>
          </w:tcPr>
          <w:p w:rsidR="00B74D26" w:rsidRPr="0078428C" w:rsidRDefault="00E95CFB" w:rsidP="00B74D26">
            <w:pPr>
              <w:contextualSpacing/>
              <w:jc w:val="both"/>
              <w:rPr>
                <w:sz w:val="24"/>
                <w:szCs w:val="24"/>
                <w:lang w:val="kk-KZ"/>
              </w:rPr>
            </w:pPr>
            <w:r>
              <w:rPr>
                <w:sz w:val="24"/>
                <w:szCs w:val="24"/>
                <w:lang w:val="kk-KZ"/>
              </w:rPr>
              <w:lastRenderedPageBreak/>
              <w:t>Т</w:t>
            </w:r>
            <w:r w:rsidRPr="008C799C">
              <w:rPr>
                <w:sz w:val="24"/>
                <w:szCs w:val="24"/>
                <w:lang w:val="kk-KZ"/>
              </w:rPr>
              <w:t xml:space="preserve">иісті қаржы жылының 1 қаңтарына АЕК </w:t>
            </w:r>
            <w:r w:rsidRPr="008C799C">
              <w:rPr>
                <w:sz w:val="24"/>
                <w:szCs w:val="24"/>
                <w:lang w:val="kk-KZ"/>
              </w:rPr>
              <w:lastRenderedPageBreak/>
              <w:t>(2020 жылы - 2651 теңге).</w:t>
            </w:r>
          </w:p>
          <w:p w:rsidR="00B74D26" w:rsidRPr="0078428C" w:rsidRDefault="00B74D26" w:rsidP="00B74D26">
            <w:pPr>
              <w:contextualSpacing/>
              <w:jc w:val="both"/>
              <w:rPr>
                <w:sz w:val="24"/>
                <w:szCs w:val="24"/>
                <w:lang w:val="kk-KZ"/>
              </w:rPr>
            </w:pPr>
          </w:p>
        </w:tc>
      </w:tr>
      <w:tr w:rsidR="00B74D26" w:rsidRPr="008C799C" w:rsidTr="00B74D26">
        <w:tc>
          <w:tcPr>
            <w:tcW w:w="1701" w:type="dxa"/>
          </w:tcPr>
          <w:p w:rsidR="00B74D26" w:rsidRPr="008C799C" w:rsidRDefault="00B74D26" w:rsidP="00B74D26">
            <w:pPr>
              <w:contextualSpacing/>
              <w:jc w:val="both"/>
              <w:rPr>
                <w:sz w:val="24"/>
                <w:szCs w:val="24"/>
              </w:rPr>
            </w:pPr>
            <w:r w:rsidRPr="008C799C">
              <w:rPr>
                <w:sz w:val="24"/>
                <w:szCs w:val="24"/>
              </w:rPr>
              <w:lastRenderedPageBreak/>
              <w:t>3</w:t>
            </w:r>
            <w:r w:rsidRPr="008C799C">
              <w:rPr>
                <w:sz w:val="24"/>
                <w:szCs w:val="24"/>
                <w:lang w:val="kk-KZ"/>
              </w:rPr>
              <w:t>60</w:t>
            </w:r>
            <w:r w:rsidRPr="008C799C">
              <w:rPr>
                <w:sz w:val="24"/>
                <w:szCs w:val="24"/>
              </w:rPr>
              <w:t>-</w:t>
            </w:r>
            <w:r w:rsidRPr="008C799C">
              <w:rPr>
                <w:sz w:val="24"/>
                <w:szCs w:val="24"/>
                <w:lang w:val="kk-KZ"/>
              </w:rPr>
              <w:t xml:space="preserve">баптың 2-тармағы </w:t>
            </w:r>
          </w:p>
        </w:tc>
        <w:tc>
          <w:tcPr>
            <w:tcW w:w="6655" w:type="dxa"/>
          </w:tcPr>
          <w:p w:rsidR="00B74D26" w:rsidRPr="008C799C" w:rsidRDefault="00B74D26" w:rsidP="00B74D26">
            <w:pPr>
              <w:shd w:val="clear" w:color="auto" w:fill="FFFFFF"/>
              <w:jc w:val="both"/>
              <w:textAlignment w:val="baseline"/>
              <w:rPr>
                <w:sz w:val="24"/>
                <w:szCs w:val="24"/>
              </w:rPr>
            </w:pPr>
            <w:r w:rsidRPr="008C799C">
              <w:rPr>
                <w:spacing w:val="2"/>
                <w:sz w:val="24"/>
                <w:szCs w:val="24"/>
              </w:rPr>
              <w:t>      2. Жеке табыс салығы бойынша алдын ала төлем еңбекші көші</w:t>
            </w:r>
            <w:proofErr w:type="gramStart"/>
            <w:r w:rsidRPr="008C799C">
              <w:rPr>
                <w:spacing w:val="2"/>
                <w:sz w:val="24"/>
                <w:szCs w:val="24"/>
              </w:rPr>
              <w:t>п</w:t>
            </w:r>
            <w:proofErr w:type="gramEnd"/>
            <w:r w:rsidRPr="008C799C">
              <w:rPr>
                <w:spacing w:val="2"/>
                <w:sz w:val="24"/>
                <w:szCs w:val="24"/>
              </w:rPr>
              <w:t xml:space="preserve"> келушіге рұқсатты алуға (ұзартуға) арналған өтінішінде резидент-еңбекші көшіп келуші көрсеткен тиісті кезеңнің жұмыстар орындалатын (қызметтер көрсетілетін) әрбір айы үшін республикалық бюджет туралы заңда белгіленген және тиісті қаржы жылының </w:t>
            </w:r>
            <w:r w:rsidRPr="00333499">
              <w:rPr>
                <w:b/>
                <w:spacing w:val="2"/>
                <w:sz w:val="24"/>
                <w:szCs w:val="24"/>
              </w:rPr>
              <w:t>1 қаңтарына</w:t>
            </w:r>
            <w:r w:rsidRPr="008C799C">
              <w:rPr>
                <w:spacing w:val="2"/>
                <w:sz w:val="24"/>
                <w:szCs w:val="24"/>
              </w:rPr>
              <w:t xml:space="preserve"> қолданыста болатын </w:t>
            </w:r>
            <w:r w:rsidRPr="00333499">
              <w:rPr>
                <w:i/>
                <w:spacing w:val="2"/>
                <w:sz w:val="24"/>
                <w:szCs w:val="24"/>
              </w:rPr>
              <w:t xml:space="preserve">айлық есептік </w:t>
            </w:r>
            <w:proofErr w:type="gramStart"/>
            <w:r w:rsidRPr="00333499">
              <w:rPr>
                <w:i/>
                <w:spacing w:val="2"/>
                <w:sz w:val="24"/>
                <w:szCs w:val="24"/>
              </w:rPr>
              <w:t>к</w:t>
            </w:r>
            <w:proofErr w:type="gramEnd"/>
            <w:r w:rsidRPr="00333499">
              <w:rPr>
                <w:i/>
                <w:spacing w:val="2"/>
                <w:sz w:val="24"/>
                <w:szCs w:val="24"/>
              </w:rPr>
              <w:t>өрсеткіштің 2 еселенген</w:t>
            </w:r>
            <w:r w:rsidRPr="008C799C">
              <w:rPr>
                <w:spacing w:val="2"/>
                <w:sz w:val="24"/>
                <w:szCs w:val="24"/>
              </w:rPr>
              <w:t xml:space="preserve"> мөлшерінде есептеледі.</w:t>
            </w:r>
          </w:p>
        </w:tc>
        <w:tc>
          <w:tcPr>
            <w:tcW w:w="1958" w:type="dxa"/>
          </w:tcPr>
          <w:p w:rsidR="00B74D26" w:rsidRPr="008C799C" w:rsidRDefault="00E95CFB" w:rsidP="00B74D26">
            <w:pPr>
              <w:contextualSpacing/>
              <w:jc w:val="both"/>
              <w:rPr>
                <w:sz w:val="24"/>
                <w:szCs w:val="24"/>
              </w:rPr>
            </w:pPr>
            <w:r>
              <w:rPr>
                <w:sz w:val="24"/>
                <w:szCs w:val="24"/>
                <w:lang w:val="kk-KZ"/>
              </w:rPr>
              <w:t>Т</w:t>
            </w:r>
            <w:r w:rsidRPr="008C799C">
              <w:rPr>
                <w:sz w:val="24"/>
                <w:szCs w:val="24"/>
                <w:lang w:val="kk-KZ"/>
              </w:rPr>
              <w:t>иісті қаржы жылының 1 қаңтарын</w:t>
            </w:r>
            <w:r>
              <w:rPr>
                <w:sz w:val="24"/>
                <w:szCs w:val="24"/>
                <w:lang w:val="kk-KZ"/>
              </w:rPr>
              <w:t>д</w:t>
            </w:r>
            <w:r w:rsidRPr="008C799C">
              <w:rPr>
                <w:sz w:val="24"/>
                <w:szCs w:val="24"/>
                <w:lang w:val="kk-KZ"/>
              </w:rPr>
              <w:t>а</w:t>
            </w:r>
            <w:r>
              <w:rPr>
                <w:sz w:val="24"/>
                <w:szCs w:val="24"/>
                <w:lang w:val="kk-KZ"/>
              </w:rPr>
              <w:t>ғы</w:t>
            </w:r>
            <w:r w:rsidRPr="008C799C">
              <w:rPr>
                <w:sz w:val="24"/>
                <w:szCs w:val="24"/>
                <w:lang w:val="kk-KZ"/>
              </w:rPr>
              <w:t xml:space="preserve"> АЕК (2020 жылы - 2651 теңге).</w:t>
            </w:r>
          </w:p>
        </w:tc>
      </w:tr>
    </w:tbl>
    <w:p w:rsidR="00B74D26" w:rsidRPr="00B74D26" w:rsidRDefault="00B74D26" w:rsidP="00D767DC">
      <w:pPr>
        <w:spacing w:after="0" w:line="240" w:lineRule="auto"/>
        <w:ind w:left="707" w:firstLine="427"/>
        <w:contextualSpacing/>
        <w:jc w:val="both"/>
        <w:rPr>
          <w:rFonts w:ascii="Times New Roman" w:hAnsi="Times New Roman" w:cs="Times New Roman"/>
          <w:i/>
          <w:szCs w:val="28"/>
        </w:rPr>
      </w:pPr>
    </w:p>
    <w:p w:rsidR="00236F12" w:rsidRDefault="00236F12" w:rsidP="00D767DC">
      <w:pPr>
        <w:spacing w:after="0" w:line="240" w:lineRule="auto"/>
        <w:ind w:left="707" w:firstLine="427"/>
        <w:contextualSpacing/>
        <w:jc w:val="both"/>
        <w:rPr>
          <w:rFonts w:ascii="Times New Roman" w:hAnsi="Times New Roman" w:cs="Times New Roman"/>
          <w:i/>
          <w:szCs w:val="28"/>
        </w:rPr>
      </w:pPr>
    </w:p>
    <w:p w:rsidR="00E70BB0" w:rsidRDefault="00E70BB0" w:rsidP="00D767DC">
      <w:pPr>
        <w:spacing w:after="0" w:line="240" w:lineRule="auto"/>
        <w:ind w:left="707" w:firstLine="427"/>
        <w:contextualSpacing/>
        <w:jc w:val="both"/>
        <w:rPr>
          <w:rFonts w:ascii="Times New Roman" w:hAnsi="Times New Roman" w:cs="Times New Roman"/>
          <w:i/>
          <w:szCs w:val="28"/>
        </w:rPr>
      </w:pPr>
    </w:p>
    <w:p w:rsidR="00E70BB0" w:rsidRDefault="00E70BB0" w:rsidP="00D767DC">
      <w:pPr>
        <w:spacing w:after="0" w:line="240" w:lineRule="auto"/>
        <w:ind w:left="707" w:firstLine="427"/>
        <w:contextualSpacing/>
        <w:jc w:val="both"/>
        <w:rPr>
          <w:rFonts w:ascii="Times New Roman" w:hAnsi="Times New Roman" w:cs="Times New Roman"/>
          <w:i/>
          <w:szCs w:val="28"/>
        </w:rPr>
      </w:pPr>
    </w:p>
    <w:p w:rsidR="00E70BB0" w:rsidRDefault="00E70BB0" w:rsidP="00D767DC">
      <w:pPr>
        <w:spacing w:after="0" w:line="240" w:lineRule="auto"/>
        <w:ind w:left="707" w:firstLine="427"/>
        <w:contextualSpacing/>
        <w:jc w:val="both"/>
        <w:rPr>
          <w:rFonts w:ascii="Times New Roman" w:hAnsi="Times New Roman" w:cs="Times New Roman"/>
          <w:i/>
          <w:szCs w:val="28"/>
        </w:rPr>
      </w:pPr>
    </w:p>
    <w:p w:rsidR="00E70BB0" w:rsidRDefault="00E70BB0" w:rsidP="00D767DC">
      <w:pPr>
        <w:spacing w:after="0" w:line="240" w:lineRule="auto"/>
        <w:ind w:left="707" w:firstLine="427"/>
        <w:contextualSpacing/>
        <w:jc w:val="both"/>
        <w:rPr>
          <w:rFonts w:ascii="Times New Roman" w:hAnsi="Times New Roman" w:cs="Times New Roman"/>
          <w:i/>
          <w:szCs w:val="28"/>
        </w:rPr>
      </w:pPr>
    </w:p>
    <w:p w:rsidR="00E70BB0" w:rsidRDefault="00E70BB0" w:rsidP="00D767DC">
      <w:pPr>
        <w:spacing w:after="0" w:line="240" w:lineRule="auto"/>
        <w:ind w:left="707" w:firstLine="427"/>
        <w:contextualSpacing/>
        <w:jc w:val="both"/>
        <w:rPr>
          <w:rFonts w:ascii="Times New Roman" w:hAnsi="Times New Roman" w:cs="Times New Roman"/>
          <w:i/>
          <w:szCs w:val="28"/>
        </w:rPr>
      </w:pPr>
    </w:p>
    <w:p w:rsidR="00E70BB0" w:rsidRDefault="00E70BB0" w:rsidP="00D767DC">
      <w:pPr>
        <w:spacing w:after="0" w:line="240" w:lineRule="auto"/>
        <w:ind w:left="707" w:firstLine="427"/>
        <w:contextualSpacing/>
        <w:jc w:val="both"/>
        <w:rPr>
          <w:rFonts w:ascii="Times New Roman" w:hAnsi="Times New Roman" w:cs="Times New Roman"/>
          <w:i/>
          <w:szCs w:val="28"/>
        </w:rPr>
      </w:pPr>
    </w:p>
    <w:p w:rsidR="00E70BB0" w:rsidRDefault="00E70BB0" w:rsidP="00D767DC">
      <w:pPr>
        <w:spacing w:after="0" w:line="240" w:lineRule="auto"/>
        <w:ind w:left="707" w:firstLine="427"/>
        <w:contextualSpacing/>
        <w:jc w:val="both"/>
        <w:rPr>
          <w:rFonts w:ascii="Times New Roman" w:hAnsi="Times New Roman" w:cs="Times New Roman"/>
          <w:i/>
          <w:szCs w:val="28"/>
        </w:rPr>
      </w:pPr>
    </w:p>
    <w:p w:rsidR="00E70BB0" w:rsidRDefault="00E70BB0" w:rsidP="00D767DC">
      <w:pPr>
        <w:spacing w:after="0" w:line="240" w:lineRule="auto"/>
        <w:ind w:left="707" w:firstLine="427"/>
        <w:contextualSpacing/>
        <w:jc w:val="both"/>
        <w:rPr>
          <w:rFonts w:ascii="Times New Roman" w:hAnsi="Times New Roman" w:cs="Times New Roman"/>
          <w:i/>
          <w:szCs w:val="28"/>
        </w:rPr>
      </w:pPr>
    </w:p>
    <w:p w:rsidR="00E70BB0" w:rsidRDefault="00E70BB0" w:rsidP="00D767DC">
      <w:pPr>
        <w:spacing w:after="0" w:line="240" w:lineRule="auto"/>
        <w:ind w:left="707" w:firstLine="427"/>
        <w:contextualSpacing/>
        <w:jc w:val="both"/>
        <w:rPr>
          <w:rFonts w:ascii="Times New Roman" w:hAnsi="Times New Roman" w:cs="Times New Roman"/>
          <w:i/>
          <w:szCs w:val="28"/>
        </w:rPr>
      </w:pPr>
    </w:p>
    <w:p w:rsidR="00E70BB0" w:rsidRDefault="00E70BB0" w:rsidP="00D767DC">
      <w:pPr>
        <w:spacing w:after="0" w:line="240" w:lineRule="auto"/>
        <w:ind w:left="707" w:firstLine="427"/>
        <w:contextualSpacing/>
        <w:jc w:val="both"/>
        <w:rPr>
          <w:rFonts w:ascii="Times New Roman" w:hAnsi="Times New Roman" w:cs="Times New Roman"/>
          <w:i/>
          <w:szCs w:val="28"/>
        </w:rPr>
      </w:pPr>
    </w:p>
    <w:p w:rsidR="00E70BB0" w:rsidRDefault="00E70BB0" w:rsidP="00D767DC">
      <w:pPr>
        <w:spacing w:after="0" w:line="240" w:lineRule="auto"/>
        <w:ind w:left="707" w:firstLine="427"/>
        <w:contextualSpacing/>
        <w:jc w:val="both"/>
        <w:rPr>
          <w:rFonts w:ascii="Times New Roman" w:hAnsi="Times New Roman" w:cs="Times New Roman"/>
          <w:i/>
          <w:szCs w:val="28"/>
        </w:rPr>
      </w:pPr>
    </w:p>
    <w:p w:rsidR="00E70BB0" w:rsidRDefault="00E70BB0" w:rsidP="00D767DC">
      <w:pPr>
        <w:spacing w:after="0" w:line="240" w:lineRule="auto"/>
        <w:ind w:left="707" w:firstLine="427"/>
        <w:contextualSpacing/>
        <w:jc w:val="both"/>
        <w:rPr>
          <w:rFonts w:ascii="Times New Roman" w:hAnsi="Times New Roman" w:cs="Times New Roman"/>
          <w:i/>
          <w:szCs w:val="28"/>
        </w:rPr>
      </w:pPr>
    </w:p>
    <w:p w:rsidR="00E70BB0" w:rsidRDefault="00E70BB0" w:rsidP="00D767DC">
      <w:pPr>
        <w:spacing w:after="0" w:line="240" w:lineRule="auto"/>
        <w:ind w:left="707" w:firstLine="427"/>
        <w:contextualSpacing/>
        <w:jc w:val="both"/>
        <w:rPr>
          <w:rFonts w:ascii="Times New Roman" w:hAnsi="Times New Roman" w:cs="Times New Roman"/>
          <w:i/>
          <w:szCs w:val="28"/>
        </w:rPr>
      </w:pPr>
    </w:p>
    <w:p w:rsidR="00E70BB0" w:rsidRDefault="00E70BB0" w:rsidP="00D767DC">
      <w:pPr>
        <w:spacing w:after="0" w:line="240" w:lineRule="auto"/>
        <w:ind w:left="707" w:firstLine="427"/>
        <w:contextualSpacing/>
        <w:jc w:val="both"/>
        <w:rPr>
          <w:rFonts w:ascii="Times New Roman" w:hAnsi="Times New Roman" w:cs="Times New Roman"/>
          <w:i/>
          <w:szCs w:val="28"/>
        </w:rPr>
      </w:pPr>
    </w:p>
    <w:p w:rsidR="00E70BB0" w:rsidRDefault="00E70BB0" w:rsidP="00D767DC">
      <w:pPr>
        <w:spacing w:after="0" w:line="240" w:lineRule="auto"/>
        <w:ind w:left="707" w:firstLine="427"/>
        <w:contextualSpacing/>
        <w:jc w:val="both"/>
        <w:rPr>
          <w:rFonts w:ascii="Times New Roman" w:hAnsi="Times New Roman" w:cs="Times New Roman"/>
          <w:i/>
          <w:szCs w:val="28"/>
        </w:rPr>
      </w:pPr>
    </w:p>
    <w:p w:rsidR="00E70BB0" w:rsidRDefault="00E70BB0" w:rsidP="00D767DC">
      <w:pPr>
        <w:spacing w:after="0" w:line="240" w:lineRule="auto"/>
        <w:ind w:left="707" w:firstLine="427"/>
        <w:contextualSpacing/>
        <w:jc w:val="both"/>
        <w:rPr>
          <w:rFonts w:ascii="Times New Roman" w:hAnsi="Times New Roman" w:cs="Times New Roman"/>
          <w:i/>
          <w:szCs w:val="28"/>
        </w:rPr>
      </w:pPr>
    </w:p>
    <w:p w:rsidR="00E70BB0" w:rsidRDefault="00E70BB0" w:rsidP="00D767DC">
      <w:pPr>
        <w:spacing w:after="0" w:line="240" w:lineRule="auto"/>
        <w:ind w:left="707" w:firstLine="427"/>
        <w:contextualSpacing/>
        <w:jc w:val="both"/>
        <w:rPr>
          <w:rFonts w:ascii="Times New Roman" w:hAnsi="Times New Roman" w:cs="Times New Roman"/>
          <w:i/>
          <w:szCs w:val="28"/>
        </w:rPr>
      </w:pPr>
    </w:p>
    <w:p w:rsidR="00E70BB0" w:rsidRDefault="00E70BB0" w:rsidP="00D767DC">
      <w:pPr>
        <w:spacing w:after="0" w:line="240" w:lineRule="auto"/>
        <w:ind w:left="707" w:firstLine="427"/>
        <w:contextualSpacing/>
        <w:jc w:val="both"/>
        <w:rPr>
          <w:rFonts w:ascii="Times New Roman" w:hAnsi="Times New Roman" w:cs="Times New Roman"/>
          <w:i/>
          <w:szCs w:val="28"/>
        </w:rPr>
      </w:pPr>
    </w:p>
    <w:p w:rsidR="00E70BB0" w:rsidRDefault="00E70BB0" w:rsidP="00D767DC">
      <w:pPr>
        <w:spacing w:after="0" w:line="240" w:lineRule="auto"/>
        <w:ind w:left="707" w:firstLine="427"/>
        <w:contextualSpacing/>
        <w:jc w:val="both"/>
        <w:rPr>
          <w:rFonts w:ascii="Times New Roman" w:hAnsi="Times New Roman" w:cs="Times New Roman"/>
          <w:i/>
          <w:szCs w:val="28"/>
        </w:rPr>
      </w:pPr>
    </w:p>
    <w:p w:rsidR="00E70BB0" w:rsidRDefault="00E70BB0" w:rsidP="00D767DC">
      <w:pPr>
        <w:spacing w:after="0" w:line="240" w:lineRule="auto"/>
        <w:ind w:left="707" w:firstLine="427"/>
        <w:contextualSpacing/>
        <w:jc w:val="both"/>
        <w:rPr>
          <w:rFonts w:ascii="Times New Roman" w:hAnsi="Times New Roman" w:cs="Times New Roman"/>
          <w:i/>
          <w:szCs w:val="28"/>
        </w:rPr>
      </w:pPr>
    </w:p>
    <w:p w:rsidR="00E70BB0" w:rsidRDefault="00E70BB0" w:rsidP="00D767DC">
      <w:pPr>
        <w:spacing w:after="0" w:line="240" w:lineRule="auto"/>
        <w:ind w:left="707" w:firstLine="427"/>
        <w:contextualSpacing/>
        <w:jc w:val="both"/>
        <w:rPr>
          <w:rFonts w:ascii="Times New Roman" w:hAnsi="Times New Roman" w:cs="Times New Roman"/>
          <w:i/>
          <w:szCs w:val="28"/>
        </w:rPr>
      </w:pPr>
    </w:p>
    <w:p w:rsidR="00E70BB0" w:rsidRDefault="00E70BB0" w:rsidP="00D767DC">
      <w:pPr>
        <w:spacing w:after="0" w:line="240" w:lineRule="auto"/>
        <w:ind w:left="707" w:firstLine="427"/>
        <w:contextualSpacing/>
        <w:jc w:val="both"/>
        <w:rPr>
          <w:rFonts w:ascii="Times New Roman" w:hAnsi="Times New Roman" w:cs="Times New Roman"/>
          <w:i/>
          <w:szCs w:val="28"/>
        </w:rPr>
      </w:pPr>
    </w:p>
    <w:p w:rsidR="00E70BB0" w:rsidRDefault="00E70BB0" w:rsidP="00D767DC">
      <w:pPr>
        <w:spacing w:after="0" w:line="240" w:lineRule="auto"/>
        <w:ind w:left="707" w:firstLine="427"/>
        <w:contextualSpacing/>
        <w:jc w:val="both"/>
        <w:rPr>
          <w:rFonts w:ascii="Times New Roman" w:hAnsi="Times New Roman" w:cs="Times New Roman"/>
          <w:i/>
          <w:szCs w:val="28"/>
        </w:rPr>
      </w:pPr>
    </w:p>
    <w:p w:rsidR="00E70BB0" w:rsidRDefault="00E70BB0" w:rsidP="00D767DC">
      <w:pPr>
        <w:spacing w:after="0" w:line="240" w:lineRule="auto"/>
        <w:ind w:left="707" w:firstLine="427"/>
        <w:contextualSpacing/>
        <w:jc w:val="both"/>
        <w:rPr>
          <w:rFonts w:ascii="Times New Roman" w:hAnsi="Times New Roman" w:cs="Times New Roman"/>
          <w:i/>
          <w:szCs w:val="28"/>
        </w:rPr>
      </w:pPr>
    </w:p>
    <w:p w:rsidR="00E70BB0" w:rsidRDefault="00E70BB0" w:rsidP="00D767DC">
      <w:pPr>
        <w:spacing w:after="0" w:line="240" w:lineRule="auto"/>
        <w:ind w:left="707" w:firstLine="427"/>
        <w:contextualSpacing/>
        <w:jc w:val="both"/>
        <w:rPr>
          <w:rFonts w:ascii="Times New Roman" w:hAnsi="Times New Roman" w:cs="Times New Roman"/>
          <w:i/>
          <w:szCs w:val="28"/>
        </w:rPr>
      </w:pPr>
    </w:p>
    <w:p w:rsidR="00E70BB0" w:rsidRDefault="00E70BB0" w:rsidP="003B1D84">
      <w:pPr>
        <w:spacing w:after="0" w:line="240" w:lineRule="auto"/>
        <w:contextualSpacing/>
        <w:jc w:val="both"/>
        <w:rPr>
          <w:rFonts w:ascii="Times New Roman" w:hAnsi="Times New Roman" w:cs="Times New Roman"/>
          <w:i/>
          <w:szCs w:val="28"/>
        </w:rPr>
      </w:pPr>
    </w:p>
    <w:sectPr w:rsidR="00E70BB0" w:rsidSect="00B74D26">
      <w:pgSz w:w="11906" w:h="16838"/>
      <w:pgMar w:top="1418"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340A"/>
    <w:multiLevelType w:val="hybridMultilevel"/>
    <w:tmpl w:val="BC2C7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C28"/>
    <w:rsid w:val="0005091D"/>
    <w:rsid w:val="00053D5F"/>
    <w:rsid w:val="00085782"/>
    <w:rsid w:val="000A4DBF"/>
    <w:rsid w:val="000A58BB"/>
    <w:rsid w:val="000C2B87"/>
    <w:rsid w:val="00101B97"/>
    <w:rsid w:val="00135786"/>
    <w:rsid w:val="00137AD2"/>
    <w:rsid w:val="00151A3A"/>
    <w:rsid w:val="00162DF8"/>
    <w:rsid w:val="00191EAA"/>
    <w:rsid w:val="00204082"/>
    <w:rsid w:val="00223424"/>
    <w:rsid w:val="00230A89"/>
    <w:rsid w:val="00236F12"/>
    <w:rsid w:val="00251836"/>
    <w:rsid w:val="002756B5"/>
    <w:rsid w:val="002B51D3"/>
    <w:rsid w:val="002D6E85"/>
    <w:rsid w:val="00305D15"/>
    <w:rsid w:val="00333499"/>
    <w:rsid w:val="00352FE2"/>
    <w:rsid w:val="00396649"/>
    <w:rsid w:val="003A66AA"/>
    <w:rsid w:val="003B1D84"/>
    <w:rsid w:val="00410638"/>
    <w:rsid w:val="00431562"/>
    <w:rsid w:val="00436931"/>
    <w:rsid w:val="00457EDF"/>
    <w:rsid w:val="0057457E"/>
    <w:rsid w:val="005A3BD0"/>
    <w:rsid w:val="005A7248"/>
    <w:rsid w:val="005B14E9"/>
    <w:rsid w:val="005F69F7"/>
    <w:rsid w:val="006338AF"/>
    <w:rsid w:val="006873C2"/>
    <w:rsid w:val="006A5BA3"/>
    <w:rsid w:val="006B6EC7"/>
    <w:rsid w:val="006D3F51"/>
    <w:rsid w:val="007012C8"/>
    <w:rsid w:val="0078428C"/>
    <w:rsid w:val="00796BDC"/>
    <w:rsid w:val="007E01E6"/>
    <w:rsid w:val="00843276"/>
    <w:rsid w:val="00846697"/>
    <w:rsid w:val="00847615"/>
    <w:rsid w:val="008847DC"/>
    <w:rsid w:val="009325C4"/>
    <w:rsid w:val="00932F3E"/>
    <w:rsid w:val="00965C4C"/>
    <w:rsid w:val="009B45A6"/>
    <w:rsid w:val="009E50ED"/>
    <w:rsid w:val="009F685F"/>
    <w:rsid w:val="009F77D5"/>
    <w:rsid w:val="00A23693"/>
    <w:rsid w:val="00A76B6C"/>
    <w:rsid w:val="00A97B02"/>
    <w:rsid w:val="00AA3834"/>
    <w:rsid w:val="00AB460F"/>
    <w:rsid w:val="00B04C3F"/>
    <w:rsid w:val="00B74D26"/>
    <w:rsid w:val="00B92273"/>
    <w:rsid w:val="00B92662"/>
    <w:rsid w:val="00BA7880"/>
    <w:rsid w:val="00BB7FB4"/>
    <w:rsid w:val="00BD5A44"/>
    <w:rsid w:val="00BD672D"/>
    <w:rsid w:val="00C23CF8"/>
    <w:rsid w:val="00C23DE0"/>
    <w:rsid w:val="00C46A4B"/>
    <w:rsid w:val="00C46F0C"/>
    <w:rsid w:val="00C6707B"/>
    <w:rsid w:val="00C8227F"/>
    <w:rsid w:val="00CA1A54"/>
    <w:rsid w:val="00CD3744"/>
    <w:rsid w:val="00CD393A"/>
    <w:rsid w:val="00CE6C28"/>
    <w:rsid w:val="00D1084A"/>
    <w:rsid w:val="00D21D55"/>
    <w:rsid w:val="00D2477D"/>
    <w:rsid w:val="00D346BF"/>
    <w:rsid w:val="00D767DC"/>
    <w:rsid w:val="00D82DFA"/>
    <w:rsid w:val="00D8746C"/>
    <w:rsid w:val="00D93249"/>
    <w:rsid w:val="00DA2875"/>
    <w:rsid w:val="00DA7A05"/>
    <w:rsid w:val="00DB3DC1"/>
    <w:rsid w:val="00DB51BB"/>
    <w:rsid w:val="00DB56B8"/>
    <w:rsid w:val="00DE0CE2"/>
    <w:rsid w:val="00E47170"/>
    <w:rsid w:val="00E679EC"/>
    <w:rsid w:val="00E70BB0"/>
    <w:rsid w:val="00E95CFB"/>
    <w:rsid w:val="00EC49D5"/>
    <w:rsid w:val="00ED1AF4"/>
    <w:rsid w:val="00ED255D"/>
    <w:rsid w:val="00F35D39"/>
    <w:rsid w:val="00FD5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D672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C28"/>
    <w:pPr>
      <w:ind w:left="720"/>
      <w:contextualSpacing/>
    </w:pPr>
  </w:style>
  <w:style w:type="character" w:styleId="a4">
    <w:name w:val="Hyperlink"/>
    <w:basedOn w:val="a0"/>
    <w:uiPriority w:val="99"/>
    <w:unhideWhenUsed/>
    <w:rsid w:val="00D767DC"/>
    <w:rPr>
      <w:color w:val="0563C1" w:themeColor="hyperlink"/>
      <w:u w:val="single"/>
    </w:rPr>
  </w:style>
  <w:style w:type="paragraph" w:styleId="a5">
    <w:name w:val="No Spacing"/>
    <w:uiPriority w:val="1"/>
    <w:qFormat/>
    <w:rsid w:val="00236F12"/>
    <w:pPr>
      <w:spacing w:after="0" w:line="240" w:lineRule="auto"/>
    </w:pPr>
    <w:rPr>
      <w:rFonts w:eastAsiaTheme="minorHAnsi"/>
      <w:lang w:eastAsia="en-US"/>
    </w:rPr>
  </w:style>
  <w:style w:type="paragraph" w:styleId="a6">
    <w:name w:val="Balloon Text"/>
    <w:basedOn w:val="a"/>
    <w:link w:val="a7"/>
    <w:uiPriority w:val="99"/>
    <w:semiHidden/>
    <w:unhideWhenUsed/>
    <w:rsid w:val="00D247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477D"/>
    <w:rPr>
      <w:rFonts w:ascii="Tahoma" w:hAnsi="Tahoma" w:cs="Tahoma"/>
      <w:sz w:val="16"/>
      <w:szCs w:val="16"/>
    </w:rPr>
  </w:style>
  <w:style w:type="paragraph" w:styleId="a8">
    <w:name w:val="Normal (Web)"/>
    <w:basedOn w:val="a"/>
    <w:uiPriority w:val="99"/>
    <w:unhideWhenUsed/>
    <w:rsid w:val="006A5BA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rsid w:val="002040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BD672D"/>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D672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C28"/>
    <w:pPr>
      <w:ind w:left="720"/>
      <w:contextualSpacing/>
    </w:pPr>
  </w:style>
  <w:style w:type="character" w:styleId="a4">
    <w:name w:val="Hyperlink"/>
    <w:basedOn w:val="a0"/>
    <w:uiPriority w:val="99"/>
    <w:unhideWhenUsed/>
    <w:rsid w:val="00D767DC"/>
    <w:rPr>
      <w:color w:val="0563C1" w:themeColor="hyperlink"/>
      <w:u w:val="single"/>
    </w:rPr>
  </w:style>
  <w:style w:type="paragraph" w:styleId="a5">
    <w:name w:val="No Spacing"/>
    <w:uiPriority w:val="1"/>
    <w:qFormat/>
    <w:rsid w:val="00236F12"/>
    <w:pPr>
      <w:spacing w:after="0" w:line="240" w:lineRule="auto"/>
    </w:pPr>
    <w:rPr>
      <w:rFonts w:eastAsiaTheme="minorHAnsi"/>
      <w:lang w:eastAsia="en-US"/>
    </w:rPr>
  </w:style>
  <w:style w:type="paragraph" w:styleId="a6">
    <w:name w:val="Balloon Text"/>
    <w:basedOn w:val="a"/>
    <w:link w:val="a7"/>
    <w:uiPriority w:val="99"/>
    <w:semiHidden/>
    <w:unhideWhenUsed/>
    <w:rsid w:val="00D247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477D"/>
    <w:rPr>
      <w:rFonts w:ascii="Tahoma" w:hAnsi="Tahoma" w:cs="Tahoma"/>
      <w:sz w:val="16"/>
      <w:szCs w:val="16"/>
    </w:rPr>
  </w:style>
  <w:style w:type="paragraph" w:styleId="a8">
    <w:name w:val="Normal (Web)"/>
    <w:basedOn w:val="a"/>
    <w:uiPriority w:val="99"/>
    <w:unhideWhenUsed/>
    <w:rsid w:val="006A5BA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rsid w:val="002040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BD672D"/>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02587">
      <w:bodyDiv w:val="1"/>
      <w:marLeft w:val="0"/>
      <w:marRight w:val="0"/>
      <w:marTop w:val="0"/>
      <w:marBottom w:val="0"/>
      <w:divBdr>
        <w:top w:val="none" w:sz="0" w:space="0" w:color="auto"/>
        <w:left w:val="none" w:sz="0" w:space="0" w:color="auto"/>
        <w:bottom w:val="none" w:sz="0" w:space="0" w:color="auto"/>
        <w:right w:val="none" w:sz="0" w:space="0" w:color="auto"/>
      </w:divBdr>
    </w:div>
    <w:div w:id="560675327">
      <w:bodyDiv w:val="1"/>
      <w:marLeft w:val="0"/>
      <w:marRight w:val="0"/>
      <w:marTop w:val="0"/>
      <w:marBottom w:val="0"/>
      <w:divBdr>
        <w:top w:val="none" w:sz="0" w:space="0" w:color="auto"/>
        <w:left w:val="none" w:sz="0" w:space="0" w:color="auto"/>
        <w:bottom w:val="none" w:sz="0" w:space="0" w:color="auto"/>
        <w:right w:val="none" w:sz="0" w:space="0" w:color="auto"/>
      </w:divBdr>
    </w:div>
    <w:div w:id="751585842">
      <w:bodyDiv w:val="1"/>
      <w:marLeft w:val="0"/>
      <w:marRight w:val="0"/>
      <w:marTop w:val="0"/>
      <w:marBottom w:val="0"/>
      <w:divBdr>
        <w:top w:val="none" w:sz="0" w:space="0" w:color="auto"/>
        <w:left w:val="none" w:sz="0" w:space="0" w:color="auto"/>
        <w:bottom w:val="none" w:sz="0" w:space="0" w:color="auto"/>
        <w:right w:val="none" w:sz="0" w:space="0" w:color="auto"/>
      </w:divBdr>
    </w:div>
    <w:div w:id="786630039">
      <w:bodyDiv w:val="1"/>
      <w:marLeft w:val="0"/>
      <w:marRight w:val="0"/>
      <w:marTop w:val="0"/>
      <w:marBottom w:val="0"/>
      <w:divBdr>
        <w:top w:val="none" w:sz="0" w:space="0" w:color="auto"/>
        <w:left w:val="none" w:sz="0" w:space="0" w:color="auto"/>
        <w:bottom w:val="none" w:sz="0" w:space="0" w:color="auto"/>
        <w:right w:val="none" w:sz="0" w:space="0" w:color="auto"/>
      </w:divBdr>
    </w:div>
    <w:div w:id="843322128">
      <w:bodyDiv w:val="1"/>
      <w:marLeft w:val="0"/>
      <w:marRight w:val="0"/>
      <w:marTop w:val="0"/>
      <w:marBottom w:val="0"/>
      <w:divBdr>
        <w:top w:val="none" w:sz="0" w:space="0" w:color="auto"/>
        <w:left w:val="none" w:sz="0" w:space="0" w:color="auto"/>
        <w:bottom w:val="none" w:sz="0" w:space="0" w:color="auto"/>
        <w:right w:val="none" w:sz="0" w:space="0" w:color="auto"/>
      </w:divBdr>
    </w:div>
    <w:div w:id="1311324491">
      <w:bodyDiv w:val="1"/>
      <w:marLeft w:val="0"/>
      <w:marRight w:val="0"/>
      <w:marTop w:val="0"/>
      <w:marBottom w:val="0"/>
      <w:divBdr>
        <w:top w:val="none" w:sz="0" w:space="0" w:color="auto"/>
        <w:left w:val="none" w:sz="0" w:space="0" w:color="auto"/>
        <w:bottom w:val="none" w:sz="0" w:space="0" w:color="auto"/>
        <w:right w:val="none" w:sz="0" w:space="0" w:color="auto"/>
      </w:divBdr>
    </w:div>
    <w:div w:id="1470900418">
      <w:bodyDiv w:val="1"/>
      <w:marLeft w:val="0"/>
      <w:marRight w:val="0"/>
      <w:marTop w:val="0"/>
      <w:marBottom w:val="0"/>
      <w:divBdr>
        <w:top w:val="none" w:sz="0" w:space="0" w:color="auto"/>
        <w:left w:val="none" w:sz="0" w:space="0" w:color="auto"/>
        <w:bottom w:val="none" w:sz="0" w:space="0" w:color="auto"/>
        <w:right w:val="none" w:sz="0" w:space="0" w:color="auto"/>
      </w:divBdr>
    </w:div>
    <w:div w:id="1507939439">
      <w:bodyDiv w:val="1"/>
      <w:marLeft w:val="0"/>
      <w:marRight w:val="0"/>
      <w:marTop w:val="0"/>
      <w:marBottom w:val="0"/>
      <w:divBdr>
        <w:top w:val="none" w:sz="0" w:space="0" w:color="auto"/>
        <w:left w:val="none" w:sz="0" w:space="0" w:color="auto"/>
        <w:bottom w:val="none" w:sz="0" w:space="0" w:color="auto"/>
        <w:right w:val="none" w:sz="0" w:space="0" w:color="auto"/>
      </w:divBdr>
    </w:div>
    <w:div w:id="1516576966">
      <w:bodyDiv w:val="1"/>
      <w:marLeft w:val="0"/>
      <w:marRight w:val="0"/>
      <w:marTop w:val="0"/>
      <w:marBottom w:val="0"/>
      <w:divBdr>
        <w:top w:val="none" w:sz="0" w:space="0" w:color="auto"/>
        <w:left w:val="none" w:sz="0" w:space="0" w:color="auto"/>
        <w:bottom w:val="none" w:sz="0" w:space="0" w:color="auto"/>
        <w:right w:val="none" w:sz="0" w:space="0" w:color="auto"/>
      </w:divBdr>
    </w:div>
    <w:div w:id="1617639128">
      <w:bodyDiv w:val="1"/>
      <w:marLeft w:val="0"/>
      <w:marRight w:val="0"/>
      <w:marTop w:val="0"/>
      <w:marBottom w:val="0"/>
      <w:divBdr>
        <w:top w:val="none" w:sz="0" w:space="0" w:color="auto"/>
        <w:left w:val="none" w:sz="0" w:space="0" w:color="auto"/>
        <w:bottom w:val="none" w:sz="0" w:space="0" w:color="auto"/>
        <w:right w:val="none" w:sz="0" w:space="0" w:color="auto"/>
      </w:divBdr>
    </w:div>
    <w:div w:id="1864127764">
      <w:bodyDiv w:val="1"/>
      <w:marLeft w:val="0"/>
      <w:marRight w:val="0"/>
      <w:marTop w:val="0"/>
      <w:marBottom w:val="0"/>
      <w:divBdr>
        <w:top w:val="none" w:sz="0" w:space="0" w:color="auto"/>
        <w:left w:val="none" w:sz="0" w:space="0" w:color="auto"/>
        <w:bottom w:val="none" w:sz="0" w:space="0" w:color="auto"/>
        <w:right w:val="none" w:sz="0" w:space="0" w:color="auto"/>
      </w:divBdr>
    </w:div>
    <w:div w:id="1900435664">
      <w:bodyDiv w:val="1"/>
      <w:marLeft w:val="0"/>
      <w:marRight w:val="0"/>
      <w:marTop w:val="0"/>
      <w:marBottom w:val="0"/>
      <w:divBdr>
        <w:top w:val="none" w:sz="0" w:space="0" w:color="auto"/>
        <w:left w:val="none" w:sz="0" w:space="0" w:color="auto"/>
        <w:bottom w:val="none" w:sz="0" w:space="0" w:color="auto"/>
        <w:right w:val="none" w:sz="0" w:space="0" w:color="auto"/>
      </w:divBdr>
    </w:div>
    <w:div w:id="1916474056">
      <w:bodyDiv w:val="1"/>
      <w:marLeft w:val="0"/>
      <w:marRight w:val="0"/>
      <w:marTop w:val="0"/>
      <w:marBottom w:val="0"/>
      <w:divBdr>
        <w:top w:val="none" w:sz="0" w:space="0" w:color="auto"/>
        <w:left w:val="none" w:sz="0" w:space="0" w:color="auto"/>
        <w:bottom w:val="none" w:sz="0" w:space="0" w:color="auto"/>
        <w:right w:val="none" w:sz="0" w:space="0" w:color="auto"/>
      </w:divBdr>
    </w:div>
    <w:div w:id="1950696039">
      <w:bodyDiv w:val="1"/>
      <w:marLeft w:val="0"/>
      <w:marRight w:val="0"/>
      <w:marTop w:val="0"/>
      <w:marBottom w:val="0"/>
      <w:divBdr>
        <w:top w:val="none" w:sz="0" w:space="0" w:color="auto"/>
        <w:left w:val="none" w:sz="0" w:space="0" w:color="auto"/>
        <w:bottom w:val="none" w:sz="0" w:space="0" w:color="auto"/>
        <w:right w:val="none" w:sz="0" w:space="0" w:color="auto"/>
      </w:divBdr>
    </w:div>
    <w:div w:id="201079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K17000001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3232</Words>
  <Characters>18425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Rizat Karlov</dc:creator>
  <cp:lastModifiedBy>User</cp:lastModifiedBy>
  <cp:revision>2</cp:revision>
  <cp:lastPrinted>2020-03-31T05:06:00Z</cp:lastPrinted>
  <dcterms:created xsi:type="dcterms:W3CDTF">2020-05-23T04:42:00Z</dcterms:created>
  <dcterms:modified xsi:type="dcterms:W3CDTF">2020-05-23T04:42:00Z</dcterms:modified>
</cp:coreProperties>
</file>