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13" w:rsidRDefault="00687E13" w:rsidP="00687E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b/>
          <w:sz w:val="28"/>
          <w:szCs w:val="28"/>
        </w:rPr>
        <w:t>Консолидированный</w:t>
      </w:r>
      <w:r w:rsidRPr="00DF0808">
        <w:rPr>
          <w:rFonts w:ascii="Times New Roman" w:hAnsi="Times New Roman"/>
          <w:b/>
          <w:sz w:val="28"/>
          <w:szCs w:val="28"/>
        </w:rPr>
        <w:t xml:space="preserve"> </w:t>
      </w:r>
      <w:proofErr w:type="gramStart"/>
      <w:r w:rsidRPr="00DF0808">
        <w:rPr>
          <w:rFonts w:ascii="Times New Roman" w:hAnsi="Times New Roman"/>
          <w:b/>
          <w:sz w:val="28"/>
          <w:szCs w:val="28"/>
        </w:rPr>
        <w:t>текст</w:t>
      </w:r>
      <w:r w:rsidRPr="00DF0808">
        <w:t xml:space="preserve">  </w:t>
      </w:r>
      <w:r w:rsidRPr="0066441F">
        <w:rPr>
          <w:rFonts w:ascii="Times New Roman" w:hAnsi="Times New Roman" w:cs="Times New Roman"/>
          <w:b/>
          <w:sz w:val="28"/>
          <w:szCs w:val="28"/>
        </w:rPr>
        <w:t>Многосторонн</w:t>
      </w:r>
      <w:r>
        <w:rPr>
          <w:rFonts w:ascii="Times New Roman" w:hAnsi="Times New Roman" w:cs="Times New Roman"/>
          <w:b/>
          <w:sz w:val="28"/>
          <w:szCs w:val="28"/>
        </w:rPr>
        <w:t>ей</w:t>
      </w:r>
      <w:proofErr w:type="gramEnd"/>
      <w:r w:rsidRPr="0066441F">
        <w:rPr>
          <w:rFonts w:ascii="Times New Roman" w:hAnsi="Times New Roman" w:cs="Times New Roman"/>
          <w:b/>
          <w:sz w:val="28"/>
          <w:szCs w:val="28"/>
        </w:rPr>
        <w:t xml:space="preserve"> конвенци</w:t>
      </w:r>
      <w:r>
        <w:rPr>
          <w:rFonts w:ascii="Times New Roman" w:hAnsi="Times New Roman" w:cs="Times New Roman"/>
          <w:b/>
          <w:sz w:val="28"/>
          <w:szCs w:val="28"/>
        </w:rPr>
        <w:t>и</w:t>
      </w:r>
      <w:r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Pr>
          <w:rFonts w:ascii="Times New Roman" w:hAnsi="Times New Roman" w:cs="Times New Roman"/>
          <w:b/>
          <w:sz w:val="28"/>
          <w:szCs w:val="28"/>
        </w:rPr>
        <w:t xml:space="preserve"> и </w:t>
      </w:r>
      <w:r w:rsidRPr="00F53FC0">
        <w:rPr>
          <w:rFonts w:ascii="Times New Roman" w:eastAsia="Times New Roman" w:hAnsi="Times New Roman" w:cs="Times New Roman"/>
          <w:b/>
          <w:bCs/>
          <w:color w:val="000000"/>
          <w:sz w:val="28"/>
          <w:szCs w:val="28"/>
          <w:lang w:eastAsia="ru-RU"/>
        </w:rPr>
        <w:t>Конвенци</w:t>
      </w:r>
      <w:r>
        <w:rPr>
          <w:rFonts w:ascii="Times New Roman" w:eastAsia="Times New Roman" w:hAnsi="Times New Roman" w:cs="Times New Roman"/>
          <w:b/>
          <w:bCs/>
          <w:color w:val="000000"/>
          <w:sz w:val="28"/>
          <w:szCs w:val="28"/>
          <w:lang w:eastAsia="ru-RU"/>
        </w:rPr>
        <w:t>и</w:t>
      </w:r>
      <w:r w:rsidRPr="00F53FC0">
        <w:rPr>
          <w:rFonts w:ascii="Times New Roman" w:eastAsia="Times New Roman" w:hAnsi="Times New Roman" w:cs="Times New Roman"/>
          <w:b/>
          <w:bCs/>
          <w:color w:val="000000"/>
          <w:sz w:val="28"/>
          <w:szCs w:val="28"/>
          <w:lang w:eastAsia="ru-RU"/>
        </w:rPr>
        <w:t xml:space="preserve"> </w:t>
      </w:r>
    </w:p>
    <w:p w:rsidR="00687E13" w:rsidRDefault="00687E13" w:rsidP="00687E13">
      <w:pPr>
        <w:spacing w:after="0" w:line="240" w:lineRule="auto"/>
        <w:jc w:val="center"/>
        <w:rPr>
          <w:rFonts w:ascii="Times New Roman" w:eastAsia="Times New Roman" w:hAnsi="Times New Roman" w:cs="Times New Roman"/>
          <w:b/>
          <w:bCs/>
          <w:color w:val="000000"/>
          <w:sz w:val="28"/>
          <w:szCs w:val="28"/>
          <w:lang w:eastAsia="ru-RU"/>
        </w:rPr>
      </w:pPr>
      <w:r w:rsidRPr="00F53FC0">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w:t>
      </w:r>
    </w:p>
    <w:tbl>
      <w:tblPr>
        <w:tblStyle w:val="a4"/>
        <w:tblW w:w="0" w:type="auto"/>
        <w:tblLook w:val="04A0" w:firstRow="1" w:lastRow="0" w:firstColumn="1" w:lastColumn="0" w:noHBand="0" w:noVBand="1"/>
      </w:tblPr>
      <w:tblGrid>
        <w:gridCol w:w="9171"/>
      </w:tblGrid>
      <w:tr w:rsidR="00687E13" w:rsidRPr="00080348" w:rsidTr="00442622">
        <w:trPr>
          <w:trHeight w:val="5944"/>
        </w:trPr>
        <w:tc>
          <w:tcPr>
            <w:tcW w:w="9171" w:type="dxa"/>
          </w:tcPr>
          <w:p w:rsidR="00687E13" w:rsidRPr="00080348" w:rsidRDefault="00687E13" w:rsidP="00687E13">
            <w:pPr>
              <w:ind w:left="171" w:right="421" w:firstLine="283"/>
              <w:jc w:val="both"/>
              <w:rPr>
                <w:rFonts w:ascii="Times New Roman" w:hAnsi="Times New Roman" w:cs="Times New Roman"/>
                <w:sz w:val="24"/>
                <w:szCs w:val="24"/>
              </w:rPr>
            </w:pPr>
            <w:r w:rsidRPr="00080348">
              <w:rPr>
                <w:rFonts w:ascii="Times New Roman" w:eastAsia="Times New Roman" w:hAnsi="Times New Roman" w:cs="Times New Roman"/>
                <w:sz w:val="24"/>
                <w:szCs w:val="24"/>
                <w:lang w:eastAsia="ru-RU"/>
              </w:rPr>
              <w:t xml:space="preserve">  В этом документе представлен консолидированный текст для применения Республикой Казахстан и </w:t>
            </w:r>
            <w:r w:rsidRPr="00687E13">
              <w:rPr>
                <w:rFonts w:ascii="Times New Roman" w:eastAsia="Times New Roman" w:hAnsi="Times New Roman" w:cs="Times New Roman"/>
                <w:bCs/>
                <w:color w:val="000000"/>
                <w:sz w:val="24"/>
                <w:szCs w:val="24"/>
                <w:lang w:eastAsia="ru-RU"/>
              </w:rPr>
              <w:t>Соединенн</w:t>
            </w:r>
            <w:r>
              <w:rPr>
                <w:rFonts w:ascii="Times New Roman" w:eastAsia="Times New Roman" w:hAnsi="Times New Roman" w:cs="Times New Roman"/>
                <w:bCs/>
                <w:color w:val="000000"/>
                <w:sz w:val="24"/>
                <w:szCs w:val="24"/>
                <w:lang w:eastAsia="ru-RU"/>
              </w:rPr>
              <w:t>ым</w:t>
            </w:r>
            <w:r w:rsidRPr="00687E13">
              <w:rPr>
                <w:rFonts w:ascii="Times New Roman" w:eastAsia="Times New Roman" w:hAnsi="Times New Roman" w:cs="Times New Roman"/>
                <w:bCs/>
                <w:color w:val="000000"/>
                <w:sz w:val="24"/>
                <w:szCs w:val="24"/>
                <w:lang w:eastAsia="ru-RU"/>
              </w:rPr>
              <w:t xml:space="preserve"> Королевств</w:t>
            </w:r>
            <w:r>
              <w:rPr>
                <w:rFonts w:ascii="Times New Roman" w:eastAsia="Times New Roman" w:hAnsi="Times New Roman" w:cs="Times New Roman"/>
                <w:bCs/>
                <w:color w:val="000000"/>
                <w:sz w:val="24"/>
                <w:szCs w:val="24"/>
                <w:lang w:eastAsia="ru-RU"/>
              </w:rPr>
              <w:t>ом</w:t>
            </w:r>
            <w:r w:rsidRPr="00687E13">
              <w:rPr>
                <w:rFonts w:ascii="Times New Roman" w:eastAsia="Times New Roman" w:hAnsi="Times New Roman" w:cs="Times New Roman"/>
                <w:bCs/>
                <w:color w:val="000000"/>
                <w:sz w:val="24"/>
                <w:szCs w:val="24"/>
                <w:lang w:eastAsia="ru-RU"/>
              </w:rPr>
              <w:t xml:space="preserve"> Великобритании и Северной Ирландии</w:t>
            </w:r>
            <w:r w:rsidRPr="00080348">
              <w:rPr>
                <w:rFonts w:ascii="Times New Roman" w:eastAsia="Times New Roman" w:hAnsi="Times New Roman" w:cs="Times New Roman"/>
                <w:sz w:val="24"/>
                <w:szCs w:val="24"/>
                <w:lang w:eastAsia="ru-RU"/>
              </w:rPr>
              <w:t xml:space="preserve"> </w:t>
            </w:r>
            <w:r w:rsidRPr="00687E13">
              <w:rPr>
                <w:rFonts w:ascii="Times New Roman" w:eastAsia="Times New Roman" w:hAnsi="Times New Roman" w:cs="Times New Roman"/>
                <w:bCs/>
                <w:color w:val="000000"/>
                <w:sz w:val="24"/>
                <w:szCs w:val="24"/>
                <w:lang w:eastAsia="ru-RU"/>
              </w:rPr>
              <w:t>Конвенци</w:t>
            </w:r>
            <w:r>
              <w:rPr>
                <w:rFonts w:ascii="Times New Roman" w:eastAsia="Times New Roman" w:hAnsi="Times New Roman" w:cs="Times New Roman"/>
                <w:bCs/>
                <w:color w:val="000000"/>
                <w:sz w:val="24"/>
                <w:szCs w:val="24"/>
                <w:lang w:eastAsia="ru-RU"/>
              </w:rPr>
              <w:t>и</w:t>
            </w:r>
            <w:r w:rsidRPr="00687E13">
              <w:rPr>
                <w:rFonts w:ascii="Times New Roman" w:eastAsia="Times New Roman" w:hAnsi="Times New Roman" w:cs="Times New Roman"/>
                <w:b/>
                <w:bCs/>
                <w:color w:val="000000"/>
                <w:sz w:val="24"/>
                <w:szCs w:val="24"/>
                <w:lang w:eastAsia="ru-RU"/>
              </w:rPr>
              <w:t xml:space="preserve"> </w:t>
            </w:r>
            <w:r w:rsidRPr="00687E13">
              <w:rPr>
                <w:rFonts w:ascii="Times New Roman" w:eastAsia="Times New Roman" w:hAnsi="Times New Roman" w:cs="Times New Roman"/>
                <w:bCs/>
                <w:color w:val="000000"/>
                <w:sz w:val="24"/>
                <w:szCs w:val="24"/>
                <w:lang w:eastAsia="ru-RU"/>
              </w:rPr>
              <w:t>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w:t>
            </w:r>
            <w:r w:rsidRPr="00080348">
              <w:rPr>
                <w:rFonts w:ascii="Times New Roman" w:eastAsia="Times New Roman" w:hAnsi="Times New Roman" w:cs="Times New Roman"/>
                <w:bCs/>
                <w:sz w:val="24"/>
                <w:szCs w:val="24"/>
                <w:lang w:eastAsia="ru-RU"/>
              </w:rPr>
              <w:t xml:space="preserve">, </w:t>
            </w:r>
            <w:r w:rsidRPr="00080348">
              <w:rPr>
                <w:rFonts w:ascii="Times New Roman" w:hAnsi="Times New Roman" w:cs="Times New Roman"/>
                <w:sz w:val="24"/>
                <w:szCs w:val="24"/>
              </w:rPr>
              <w:t xml:space="preserve">подписанной </w:t>
            </w:r>
            <w:r>
              <w:rPr>
                <w:rFonts w:ascii="Times New Roman" w:eastAsia="Times New Roman" w:hAnsi="Times New Roman" w:cs="Times New Roman"/>
                <w:bCs/>
                <w:sz w:val="24"/>
                <w:szCs w:val="24"/>
                <w:lang w:eastAsia="ru-RU"/>
              </w:rPr>
              <w:t>21 марта 1994</w:t>
            </w:r>
            <w:r w:rsidRPr="00080348">
              <w:rPr>
                <w:rFonts w:ascii="Times New Roman" w:eastAsia="Times New Roman" w:hAnsi="Times New Roman" w:cs="Times New Roman"/>
                <w:bCs/>
                <w:sz w:val="24"/>
                <w:szCs w:val="24"/>
                <w:lang w:eastAsia="ru-RU"/>
              </w:rPr>
              <w:t xml:space="preserve"> года (далее – Конвенция), </w:t>
            </w:r>
            <w:r w:rsidRPr="00080348">
              <w:rPr>
                <w:rFonts w:ascii="Times New Roman" w:eastAsia="Times New Roman" w:hAnsi="Times New Roman" w:cs="Times New Roman"/>
                <w:sz w:val="24"/>
                <w:szCs w:val="24"/>
                <w:lang w:eastAsia="ru-RU"/>
              </w:rPr>
              <w:t xml:space="preserve">с изменениями, внесенными </w:t>
            </w:r>
            <w:r w:rsidRPr="00080348">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080348">
              <w:rPr>
                <w:rFonts w:ascii="Times New Roman" w:eastAsia="Times New Roman" w:hAnsi="Times New Roman" w:cs="Times New Roman"/>
                <w:sz w:val="24"/>
                <w:szCs w:val="24"/>
                <w:lang w:eastAsia="ru-RU"/>
              </w:rPr>
              <w:t xml:space="preserve">одписанной </w:t>
            </w:r>
            <w:r w:rsidRPr="00687E13">
              <w:rPr>
                <w:rFonts w:ascii="Times New Roman" w:eastAsia="Times New Roman" w:hAnsi="Times New Roman" w:cs="Times New Roman"/>
                <w:bCs/>
                <w:color w:val="000000"/>
                <w:sz w:val="24"/>
                <w:szCs w:val="24"/>
                <w:lang w:eastAsia="ru-RU"/>
              </w:rPr>
              <w:t>Соединенн</w:t>
            </w:r>
            <w:r>
              <w:rPr>
                <w:rFonts w:ascii="Times New Roman" w:eastAsia="Times New Roman" w:hAnsi="Times New Roman" w:cs="Times New Roman"/>
                <w:bCs/>
                <w:color w:val="000000"/>
                <w:sz w:val="24"/>
                <w:szCs w:val="24"/>
                <w:lang w:eastAsia="ru-RU"/>
              </w:rPr>
              <w:t>ым</w:t>
            </w:r>
            <w:r w:rsidRPr="00687E13">
              <w:rPr>
                <w:rFonts w:ascii="Times New Roman" w:eastAsia="Times New Roman" w:hAnsi="Times New Roman" w:cs="Times New Roman"/>
                <w:bCs/>
                <w:color w:val="000000"/>
                <w:sz w:val="24"/>
                <w:szCs w:val="24"/>
                <w:lang w:eastAsia="ru-RU"/>
              </w:rPr>
              <w:t xml:space="preserve"> Королевств</w:t>
            </w:r>
            <w:r>
              <w:rPr>
                <w:rFonts w:ascii="Times New Roman" w:eastAsia="Times New Roman" w:hAnsi="Times New Roman" w:cs="Times New Roman"/>
                <w:bCs/>
                <w:color w:val="000000"/>
                <w:sz w:val="24"/>
                <w:szCs w:val="24"/>
                <w:lang w:eastAsia="ru-RU"/>
              </w:rPr>
              <w:t>ом</w:t>
            </w:r>
            <w:r w:rsidRPr="00687E13">
              <w:rPr>
                <w:rFonts w:ascii="Times New Roman" w:eastAsia="Times New Roman" w:hAnsi="Times New Roman" w:cs="Times New Roman"/>
                <w:bCs/>
                <w:color w:val="000000"/>
                <w:sz w:val="24"/>
                <w:szCs w:val="24"/>
                <w:lang w:eastAsia="ru-RU"/>
              </w:rPr>
              <w:t xml:space="preserve"> Великобритании и Северной Ирландии</w:t>
            </w:r>
            <w:r w:rsidRPr="00080348">
              <w:rPr>
                <w:rFonts w:ascii="Times New Roman" w:eastAsia="Times New Roman" w:hAnsi="Times New Roman" w:cs="Times New Roman"/>
                <w:sz w:val="24"/>
                <w:szCs w:val="24"/>
                <w:lang w:eastAsia="ru-RU"/>
              </w:rPr>
              <w:t xml:space="preserve"> 7 июня 2017 года и Республикой Казахстан – 25 июня 2018г. (далее – Многосторонняя конвенция).</w:t>
            </w:r>
            <w:r w:rsidRPr="00080348">
              <w:rPr>
                <w:rFonts w:eastAsia="Times New Roman" w:cs="Times New Roman"/>
                <w:sz w:val="24"/>
                <w:szCs w:val="24"/>
                <w:lang w:eastAsia="ru-RU"/>
              </w:rPr>
              <w:t xml:space="preserve"> </w:t>
            </w:r>
          </w:p>
          <w:p w:rsidR="00687E13" w:rsidRPr="00080348" w:rsidRDefault="00687E13" w:rsidP="00442622">
            <w:pPr>
              <w:pStyle w:val="CM26"/>
              <w:spacing w:after="277" w:line="291" w:lineRule="atLeast"/>
              <w:ind w:left="171" w:right="421" w:firstLine="567"/>
              <w:jc w:val="both"/>
              <w:rPr>
                <w:rFonts w:cs="Times New Roman"/>
              </w:rPr>
            </w:pPr>
            <w:r w:rsidRPr="00080348">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24.06.2020г., и Позиции </w:t>
            </w:r>
            <w:r w:rsidRPr="00687E13">
              <w:rPr>
                <w:rFonts w:eastAsia="Times New Roman" w:cs="Times New Roman"/>
                <w:bCs/>
                <w:color w:val="000000"/>
                <w:lang w:eastAsia="ru-RU"/>
              </w:rPr>
              <w:t>Соединенн</w:t>
            </w:r>
            <w:r>
              <w:rPr>
                <w:rFonts w:eastAsia="Times New Roman" w:cs="Times New Roman"/>
                <w:bCs/>
                <w:color w:val="000000"/>
                <w:lang w:eastAsia="ru-RU"/>
              </w:rPr>
              <w:t>ого</w:t>
            </w:r>
            <w:r w:rsidRPr="00687E13">
              <w:rPr>
                <w:rFonts w:eastAsia="Times New Roman" w:cs="Times New Roman"/>
                <w:bCs/>
                <w:color w:val="000000"/>
                <w:lang w:eastAsia="ru-RU"/>
              </w:rPr>
              <w:t xml:space="preserve"> Королевств</w:t>
            </w:r>
            <w:r>
              <w:rPr>
                <w:rFonts w:eastAsia="Times New Roman" w:cs="Times New Roman"/>
                <w:bCs/>
                <w:color w:val="000000"/>
                <w:lang w:eastAsia="ru-RU"/>
              </w:rPr>
              <w:t>а</w:t>
            </w:r>
            <w:r w:rsidRPr="00687E13">
              <w:rPr>
                <w:rFonts w:eastAsia="Times New Roman" w:cs="Times New Roman"/>
                <w:bCs/>
                <w:color w:val="000000"/>
                <w:lang w:eastAsia="ru-RU"/>
              </w:rPr>
              <w:t xml:space="preserve"> Великобритании и Северной Ирландии</w:t>
            </w:r>
            <w:r w:rsidRPr="00080348">
              <w:rPr>
                <w:rFonts w:cs="Times New Roman"/>
              </w:rPr>
              <w:t xml:space="preserve"> по Многосторонней конвенции, представленной Депозитарию при ратификации </w:t>
            </w:r>
            <w:r>
              <w:rPr>
                <w:rFonts w:cs="Times New Roman"/>
              </w:rPr>
              <w:t>29</w:t>
            </w:r>
            <w:r w:rsidRPr="00080348">
              <w:rPr>
                <w:rFonts w:cs="Times New Roman"/>
              </w:rPr>
              <w:t xml:space="preserve">.06.2018г. 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rsidR="00687E13" w:rsidRPr="00080348" w:rsidRDefault="00687E13" w:rsidP="00442622">
            <w:pPr>
              <w:pStyle w:val="CM26"/>
              <w:spacing w:after="277" w:line="291" w:lineRule="atLeast"/>
              <w:ind w:left="171" w:right="421" w:firstLine="567"/>
              <w:jc w:val="both"/>
              <w:rPr>
                <w:rFonts w:cs="Times New Roman"/>
              </w:rPr>
            </w:pPr>
            <w:r w:rsidRPr="00080348">
              <w:rPr>
                <w:rFonts w:cs="Times New Roman"/>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Подлинные правовые тексты Конвенции и Многосторонней конвенции имеют преимущественную силу и остаются применимыми правовыми текстами. </w:t>
            </w:r>
          </w:p>
          <w:p w:rsidR="00687E13" w:rsidRPr="00080348" w:rsidRDefault="00687E13" w:rsidP="00442622">
            <w:pPr>
              <w:pStyle w:val="CM26"/>
              <w:spacing w:after="277" w:line="291" w:lineRule="atLeast"/>
              <w:ind w:left="171" w:right="421" w:firstLine="567"/>
              <w:jc w:val="both"/>
              <w:rPr>
                <w:rFonts w:cs="Times New Roman"/>
                <w:sz w:val="22"/>
                <w:szCs w:val="22"/>
              </w:rPr>
            </w:pPr>
            <w:r w:rsidRPr="00080348">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687E13" w:rsidRPr="00080348" w:rsidRDefault="00687E13" w:rsidP="00442622">
            <w:pPr>
              <w:pStyle w:val="Default"/>
              <w:tabs>
                <w:tab w:val="left" w:pos="3982"/>
                <w:tab w:val="left" w:pos="8392"/>
              </w:tabs>
              <w:ind w:left="171" w:right="421" w:firstLine="738"/>
              <w:jc w:val="both"/>
              <w:rPr>
                <w:rFonts w:eastAsia="Times New Roman"/>
                <w:color w:val="auto"/>
                <w:lang w:eastAsia="ru-RU"/>
              </w:rPr>
            </w:pPr>
            <w:r w:rsidRPr="00080348">
              <w:rPr>
                <w:rFonts w:eastAsia="Times New Roman"/>
                <w:color w:val="auto"/>
                <w:lang w:eastAsia="ru-RU"/>
              </w:rPr>
              <w:t xml:space="preserve">В данном документе, изменения в тексте положений </w:t>
            </w:r>
            <w:r w:rsidRPr="00080348">
              <w:rPr>
                <w:color w:val="auto"/>
              </w:rPr>
              <w:t>Многосторонней конвенции</w:t>
            </w:r>
            <w:r w:rsidRPr="00080348">
              <w:rPr>
                <w:rFonts w:eastAsia="Times New Roman"/>
                <w:color w:val="auto"/>
                <w:lang w:eastAsia="ru-RU"/>
              </w:rPr>
              <w:t xml:space="preserve"> были внесены в целях соответствия терминологии, используемой в </w:t>
            </w:r>
            <w:r w:rsidRPr="00080348">
              <w:rPr>
                <w:color w:val="auto"/>
              </w:rPr>
              <w:t>Многосторонней конвенции</w:t>
            </w:r>
            <w:r w:rsidRPr="00080348">
              <w:rPr>
                <w:rFonts w:eastAsia="Times New Roman"/>
                <w:color w:val="auto"/>
                <w:lang w:eastAsia="ru-RU"/>
              </w:rPr>
              <w:t>, терминологии, используемой в Конвенции (такие изменения, как из «</w:t>
            </w:r>
            <w:r w:rsidRPr="00080348">
              <w:rPr>
                <w:color w:val="auto"/>
              </w:rPr>
              <w:t>Налоговое соглашение, на которое распространяется</w:t>
            </w:r>
            <w:r w:rsidRPr="00080348">
              <w:rPr>
                <w:rFonts w:eastAsia="Times New Roman"/>
                <w:color w:val="auto"/>
                <w:lang w:eastAsia="ru-RU"/>
              </w:rPr>
              <w:t>» на «Конвенцию</w:t>
            </w:r>
            <w:proofErr w:type="gramStart"/>
            <w:r w:rsidRPr="00080348">
              <w:rPr>
                <w:rFonts w:eastAsia="Times New Roman"/>
                <w:color w:val="auto"/>
                <w:lang w:eastAsia="ru-RU"/>
              </w:rPr>
              <w:t>»,  и</w:t>
            </w:r>
            <w:proofErr w:type="gramEnd"/>
            <w:r w:rsidRPr="00080348">
              <w:rPr>
                <w:rFonts w:eastAsia="Times New Roman"/>
                <w:color w:val="auto"/>
                <w:lang w:eastAsia="ru-RU"/>
              </w:rPr>
              <w:t xml:space="preserve"> изменения из «Договаривающаяся юрисдикция» на «Договаривающееся государство»). Аналогичным образом, были внесены изменения в части положений Многосторонней конвенции, которые характеризуют существующие положения Конвенции, заменив такой </w:t>
            </w:r>
            <w:r w:rsidRPr="00080348">
              <w:rPr>
                <w:rFonts w:eastAsia="Times New Roman"/>
                <w:color w:val="auto"/>
                <w:lang w:eastAsia="ru-RU"/>
              </w:rPr>
              <w:lastRenderedPageBreak/>
              <w:t xml:space="preserve">характеризующий </w:t>
            </w:r>
            <w:proofErr w:type="gramStart"/>
            <w:r w:rsidRPr="00080348">
              <w:rPr>
                <w:rFonts w:eastAsia="Times New Roman"/>
                <w:color w:val="auto"/>
                <w:lang w:eastAsia="ru-RU"/>
              </w:rPr>
              <w:t>язык  номерами</w:t>
            </w:r>
            <w:proofErr w:type="gramEnd"/>
            <w:r w:rsidRPr="00080348">
              <w:rPr>
                <w:rFonts w:eastAsia="Times New Roman"/>
                <w:color w:val="auto"/>
                <w:lang w:eastAsia="ru-RU"/>
              </w:rPr>
              <w:t xml:space="preserve"> статей и пунктов или языком существующих положений. Эти изменения предназначены для повышения читабельности документа и не предназначены для изменения сути положений </w:t>
            </w:r>
            <w:r w:rsidRPr="00080348">
              <w:rPr>
                <w:color w:val="auto"/>
              </w:rPr>
              <w:t>Многосторонней конвенции</w:t>
            </w:r>
            <w:r w:rsidRPr="00080348">
              <w:rPr>
                <w:rFonts w:eastAsia="Times New Roman"/>
                <w:color w:val="auto"/>
                <w:lang w:eastAsia="ru-RU"/>
              </w:rPr>
              <w:t xml:space="preserve">. </w:t>
            </w:r>
          </w:p>
          <w:p w:rsidR="00687E13" w:rsidRPr="00080348" w:rsidRDefault="00687E13" w:rsidP="00442622">
            <w:pPr>
              <w:tabs>
                <w:tab w:val="left" w:pos="8392"/>
              </w:tabs>
              <w:ind w:left="171" w:right="421" w:firstLine="538"/>
              <w:jc w:val="both"/>
              <w:rPr>
                <w:rFonts w:ascii="Times New Roman" w:hAnsi="Times New Roman" w:cs="Times New Roman"/>
                <w:sz w:val="24"/>
                <w:szCs w:val="24"/>
              </w:rPr>
            </w:pPr>
            <w:r w:rsidRPr="00080348">
              <w:rPr>
                <w:rFonts w:ascii="Times New Roman" w:hAnsi="Times New Roman" w:cs="Times New Roman"/>
                <w:sz w:val="24"/>
                <w:szCs w:val="24"/>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у источника или других налогов) и выбора, сделанного Республикой Казахстан и </w:t>
            </w:r>
            <w:r w:rsidRPr="00687E13">
              <w:rPr>
                <w:rFonts w:ascii="Times New Roman" w:eastAsia="Times New Roman" w:hAnsi="Times New Roman" w:cs="Times New Roman"/>
                <w:bCs/>
                <w:color w:val="000000"/>
                <w:sz w:val="24"/>
                <w:szCs w:val="24"/>
                <w:lang w:eastAsia="ru-RU"/>
              </w:rPr>
              <w:t>Соединенн</w:t>
            </w:r>
            <w:r>
              <w:rPr>
                <w:rFonts w:ascii="Times New Roman" w:eastAsia="Times New Roman" w:hAnsi="Times New Roman" w:cs="Times New Roman"/>
                <w:bCs/>
                <w:color w:val="000000"/>
                <w:sz w:val="24"/>
                <w:szCs w:val="24"/>
                <w:lang w:eastAsia="ru-RU"/>
              </w:rPr>
              <w:t>ым</w:t>
            </w:r>
            <w:r w:rsidRPr="00687E13">
              <w:rPr>
                <w:rFonts w:ascii="Times New Roman" w:eastAsia="Times New Roman" w:hAnsi="Times New Roman" w:cs="Times New Roman"/>
                <w:bCs/>
                <w:color w:val="000000"/>
                <w:sz w:val="24"/>
                <w:szCs w:val="24"/>
                <w:lang w:eastAsia="ru-RU"/>
              </w:rPr>
              <w:t xml:space="preserve"> Королевств</w:t>
            </w:r>
            <w:r>
              <w:rPr>
                <w:rFonts w:ascii="Times New Roman" w:eastAsia="Times New Roman" w:hAnsi="Times New Roman" w:cs="Times New Roman"/>
                <w:bCs/>
                <w:color w:val="000000"/>
                <w:sz w:val="24"/>
                <w:szCs w:val="24"/>
                <w:lang w:eastAsia="ru-RU"/>
              </w:rPr>
              <w:t>ом</w:t>
            </w:r>
            <w:r w:rsidRPr="00687E13">
              <w:rPr>
                <w:rFonts w:ascii="Times New Roman" w:eastAsia="Times New Roman" w:hAnsi="Times New Roman" w:cs="Times New Roman"/>
                <w:bCs/>
                <w:color w:val="000000"/>
                <w:sz w:val="24"/>
                <w:szCs w:val="24"/>
                <w:lang w:eastAsia="ru-RU"/>
              </w:rPr>
              <w:t xml:space="preserve"> Великобритании и Северной Ирландии</w:t>
            </w:r>
            <w:r w:rsidRPr="00080348">
              <w:rPr>
                <w:rFonts w:ascii="Times New Roman" w:eastAsia="Times New Roman" w:hAnsi="Times New Roman" w:cs="Times New Roman"/>
                <w:sz w:val="24"/>
                <w:szCs w:val="24"/>
                <w:lang w:eastAsia="ru-RU"/>
              </w:rPr>
              <w:t xml:space="preserve"> </w:t>
            </w:r>
            <w:r w:rsidRPr="00080348">
              <w:rPr>
                <w:rFonts w:ascii="Times New Roman" w:hAnsi="Times New Roman" w:cs="Times New Roman"/>
                <w:sz w:val="24"/>
                <w:szCs w:val="24"/>
              </w:rPr>
              <w:t xml:space="preserve">в их положениях Многосторонней конвенции. </w:t>
            </w:r>
          </w:p>
          <w:p w:rsidR="00687E13" w:rsidRPr="00080348" w:rsidRDefault="00687E13" w:rsidP="00442622">
            <w:pPr>
              <w:tabs>
                <w:tab w:val="left" w:pos="8392"/>
              </w:tabs>
              <w:ind w:left="171" w:right="421" w:firstLine="538"/>
              <w:jc w:val="both"/>
              <w:rPr>
                <w:rFonts w:ascii="Times New Roman" w:hAnsi="Times New Roman" w:cs="Times New Roman"/>
                <w:sz w:val="24"/>
                <w:szCs w:val="24"/>
              </w:rPr>
            </w:pPr>
          </w:p>
          <w:p w:rsidR="00687E13" w:rsidRPr="00080348" w:rsidRDefault="00687E13" w:rsidP="00442622">
            <w:pPr>
              <w:tabs>
                <w:tab w:val="left" w:pos="8392"/>
              </w:tabs>
              <w:ind w:left="171" w:right="421"/>
              <w:jc w:val="both"/>
              <w:rPr>
                <w:rFonts w:ascii="Times New Roman" w:hAnsi="Times New Roman" w:cs="Times New Roman"/>
                <w:sz w:val="24"/>
                <w:szCs w:val="24"/>
                <w:u w:val="single"/>
              </w:rPr>
            </w:pPr>
            <w:r w:rsidRPr="00080348">
              <w:rPr>
                <w:rFonts w:ascii="Times New Roman" w:hAnsi="Times New Roman" w:cs="Times New Roman"/>
                <w:sz w:val="24"/>
                <w:szCs w:val="24"/>
                <w:u w:val="single"/>
              </w:rPr>
              <w:t>Вступление в силу и вступление в действие Многосторонней конвенции</w:t>
            </w:r>
          </w:p>
          <w:p w:rsidR="00687E13" w:rsidRPr="00080348" w:rsidRDefault="00687E13" w:rsidP="00442622">
            <w:pPr>
              <w:tabs>
                <w:tab w:val="left" w:pos="8392"/>
              </w:tabs>
              <w:ind w:left="171" w:right="421" w:firstLine="567"/>
              <w:jc w:val="both"/>
              <w:rPr>
                <w:rFonts w:ascii="Times New Roman" w:hAnsi="Times New Roman" w:cs="Times New Roman"/>
                <w:sz w:val="24"/>
                <w:szCs w:val="24"/>
              </w:rPr>
            </w:pPr>
          </w:p>
          <w:p w:rsidR="00687E13" w:rsidRPr="00080348" w:rsidRDefault="00687E13" w:rsidP="00442622">
            <w:pPr>
              <w:tabs>
                <w:tab w:val="left" w:pos="8392"/>
              </w:tabs>
              <w:ind w:left="171" w:right="421" w:firstLine="567"/>
              <w:jc w:val="both"/>
              <w:rPr>
                <w:rFonts w:ascii="Times New Roman" w:hAnsi="Times New Roman" w:cs="Times New Roman"/>
                <w:sz w:val="24"/>
                <w:szCs w:val="24"/>
              </w:rPr>
            </w:pPr>
            <w:r w:rsidRPr="00080348">
              <w:rPr>
                <w:rFonts w:ascii="Times New Roman" w:hAnsi="Times New Roman" w:cs="Times New Roman"/>
                <w:sz w:val="24"/>
                <w:szCs w:val="24"/>
              </w:rPr>
              <w:t xml:space="preserve">Многосторонняя конвенция вступает в силу для </w:t>
            </w:r>
            <w:r w:rsidRPr="00687E13">
              <w:rPr>
                <w:rFonts w:ascii="Times New Roman" w:eastAsia="Times New Roman" w:hAnsi="Times New Roman" w:cs="Times New Roman"/>
                <w:bCs/>
                <w:color w:val="000000"/>
                <w:sz w:val="24"/>
                <w:szCs w:val="24"/>
                <w:lang w:eastAsia="ru-RU"/>
              </w:rPr>
              <w:t>Соединенн</w:t>
            </w:r>
            <w:r>
              <w:rPr>
                <w:rFonts w:ascii="Times New Roman" w:eastAsia="Times New Roman" w:hAnsi="Times New Roman" w:cs="Times New Roman"/>
                <w:bCs/>
                <w:color w:val="000000"/>
                <w:sz w:val="24"/>
                <w:szCs w:val="24"/>
                <w:lang w:eastAsia="ru-RU"/>
              </w:rPr>
              <w:t>ого</w:t>
            </w:r>
            <w:r w:rsidRPr="00687E13">
              <w:rPr>
                <w:rFonts w:ascii="Times New Roman" w:eastAsia="Times New Roman" w:hAnsi="Times New Roman" w:cs="Times New Roman"/>
                <w:bCs/>
                <w:color w:val="000000"/>
                <w:sz w:val="24"/>
                <w:szCs w:val="24"/>
                <w:lang w:eastAsia="ru-RU"/>
              </w:rPr>
              <w:t xml:space="preserve"> Королевств</w:t>
            </w:r>
            <w:r>
              <w:rPr>
                <w:rFonts w:ascii="Times New Roman" w:eastAsia="Times New Roman" w:hAnsi="Times New Roman" w:cs="Times New Roman"/>
                <w:bCs/>
                <w:color w:val="000000"/>
                <w:sz w:val="24"/>
                <w:szCs w:val="24"/>
                <w:lang w:eastAsia="ru-RU"/>
              </w:rPr>
              <w:t>а</w:t>
            </w:r>
            <w:r w:rsidRPr="00687E13">
              <w:rPr>
                <w:rFonts w:ascii="Times New Roman" w:eastAsia="Times New Roman" w:hAnsi="Times New Roman" w:cs="Times New Roman"/>
                <w:bCs/>
                <w:color w:val="000000"/>
                <w:sz w:val="24"/>
                <w:szCs w:val="24"/>
                <w:lang w:eastAsia="ru-RU"/>
              </w:rPr>
              <w:t xml:space="preserve"> Великобритании и Северной Ирландии</w:t>
            </w:r>
            <w:r w:rsidRPr="00080348">
              <w:rPr>
                <w:rFonts w:ascii="Times New Roman" w:hAnsi="Times New Roman" w:cs="Times New Roman"/>
                <w:sz w:val="24"/>
                <w:szCs w:val="24"/>
              </w:rPr>
              <w:t xml:space="preserve"> 01</w:t>
            </w:r>
            <w:r>
              <w:rPr>
                <w:rFonts w:ascii="Times New Roman" w:hAnsi="Times New Roman" w:cs="Times New Roman"/>
                <w:sz w:val="24"/>
                <w:szCs w:val="24"/>
              </w:rPr>
              <w:t xml:space="preserve"> окт</w:t>
            </w:r>
            <w:r w:rsidRPr="00080348">
              <w:rPr>
                <w:rFonts w:ascii="Times New Roman" w:hAnsi="Times New Roman" w:cs="Times New Roman"/>
                <w:sz w:val="24"/>
                <w:szCs w:val="24"/>
              </w:rPr>
              <w:t>ября 201</w:t>
            </w:r>
            <w:r>
              <w:rPr>
                <w:rFonts w:ascii="Times New Roman" w:hAnsi="Times New Roman" w:cs="Times New Roman"/>
                <w:sz w:val="24"/>
                <w:szCs w:val="24"/>
              </w:rPr>
              <w:t>8</w:t>
            </w:r>
            <w:r w:rsidRPr="00080348">
              <w:rPr>
                <w:rFonts w:ascii="Times New Roman" w:hAnsi="Times New Roman" w:cs="Times New Roman"/>
                <w:sz w:val="24"/>
                <w:szCs w:val="24"/>
              </w:rPr>
              <w:t xml:space="preserve"> года и для Республики Казахстан 1 октября 2020 года и действует следующим образом:</w:t>
            </w:r>
          </w:p>
          <w:p w:rsidR="00687E13" w:rsidRPr="00080348" w:rsidRDefault="00687E13" w:rsidP="00687E13">
            <w:pPr>
              <w:pStyle w:val="a5"/>
              <w:numPr>
                <w:ilvl w:val="0"/>
                <w:numId w:val="1"/>
              </w:numPr>
              <w:tabs>
                <w:tab w:val="left" w:pos="8392"/>
              </w:tabs>
              <w:ind w:right="421"/>
              <w:jc w:val="both"/>
              <w:rPr>
                <w:rFonts w:ascii="Times New Roman" w:hAnsi="Times New Roman" w:cs="Times New Roman"/>
                <w:sz w:val="24"/>
                <w:szCs w:val="24"/>
              </w:rPr>
            </w:pPr>
            <w:r w:rsidRPr="00080348">
              <w:rPr>
                <w:rFonts w:ascii="Times New Roman" w:hAnsi="Times New Roman" w:cs="Times New Roman"/>
                <w:sz w:val="24"/>
                <w:szCs w:val="24"/>
              </w:rPr>
              <w:t>Положения Многосторонней конвенции действуют в каждом Договаривающемся Государстве в отношении Конвенции:</w:t>
            </w:r>
          </w:p>
          <w:p w:rsidR="00687E13" w:rsidRPr="00080348" w:rsidRDefault="00687E13" w:rsidP="00442622">
            <w:pPr>
              <w:pStyle w:val="a5"/>
              <w:tabs>
                <w:tab w:val="left" w:pos="8392"/>
              </w:tabs>
              <w:ind w:left="1098" w:right="421"/>
              <w:jc w:val="both"/>
              <w:rPr>
                <w:rFonts w:ascii="Times New Roman" w:eastAsia="Times New Roman" w:hAnsi="Times New Roman" w:cs="Times New Roman"/>
                <w:sz w:val="28"/>
                <w:szCs w:val="28"/>
                <w:lang w:eastAsia="ru-RU"/>
              </w:rPr>
            </w:pPr>
            <w:r w:rsidRPr="00080348">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687E13" w:rsidRPr="00080348" w:rsidRDefault="00687E13" w:rsidP="00442622">
            <w:pPr>
              <w:tabs>
                <w:tab w:val="left" w:pos="1447"/>
                <w:tab w:val="left" w:pos="8392"/>
              </w:tabs>
              <w:ind w:left="1021" w:right="421"/>
              <w:jc w:val="both"/>
              <w:rPr>
                <w:rFonts w:ascii="Times New Roman" w:hAnsi="Times New Roman" w:cs="Times New Roman"/>
                <w:sz w:val="24"/>
                <w:szCs w:val="24"/>
              </w:rPr>
            </w:pPr>
            <w:r w:rsidRPr="00080348">
              <w:rPr>
                <w:rFonts w:ascii="Times New Roman" w:hAnsi="Times New Roman" w:cs="Times New Roman"/>
                <w:sz w:val="24"/>
                <w:szCs w:val="24"/>
              </w:rPr>
              <w:t>(</w:t>
            </w:r>
            <w:proofErr w:type="spellStart"/>
            <w:r w:rsidRPr="00080348">
              <w:rPr>
                <w:rFonts w:ascii="Times New Roman" w:hAnsi="Times New Roman" w:cs="Times New Roman"/>
                <w:sz w:val="24"/>
                <w:szCs w:val="24"/>
              </w:rPr>
              <w:t>ii</w:t>
            </w:r>
            <w:proofErr w:type="spellEnd"/>
            <w:r w:rsidRPr="00080348">
              <w:rPr>
                <w:rFonts w:ascii="Times New Roman" w:hAnsi="Times New Roman" w:cs="Times New Roman"/>
                <w:sz w:val="24"/>
                <w:szCs w:val="24"/>
              </w:rPr>
              <w:t>)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687E13" w:rsidRPr="00080348" w:rsidRDefault="00687E13" w:rsidP="00442622">
            <w:pPr>
              <w:tabs>
                <w:tab w:val="left" w:pos="1447"/>
                <w:tab w:val="left" w:pos="8392"/>
              </w:tabs>
              <w:ind w:left="1021" w:right="421"/>
              <w:jc w:val="both"/>
              <w:rPr>
                <w:rFonts w:ascii="Times New Roman" w:hAnsi="Times New Roman" w:cs="Times New Roman"/>
                <w:sz w:val="24"/>
                <w:szCs w:val="24"/>
              </w:rPr>
            </w:pPr>
          </w:p>
          <w:p w:rsidR="00687E13" w:rsidRPr="00080348" w:rsidRDefault="00687E13" w:rsidP="00442622">
            <w:pPr>
              <w:ind w:left="313" w:firstLine="567"/>
              <w:jc w:val="both"/>
              <w:rPr>
                <w:rFonts w:ascii="Times New Roman" w:eastAsia="Times New Roman" w:hAnsi="Times New Roman" w:cs="Times New Roman"/>
                <w:sz w:val="28"/>
                <w:szCs w:val="28"/>
                <w:lang w:eastAsia="ru-RU"/>
              </w:rPr>
            </w:pPr>
            <w:proofErr w:type="gramStart"/>
            <w:r w:rsidRPr="00080348">
              <w:rPr>
                <w:rFonts w:ascii="Times New Roman" w:hAnsi="Times New Roman" w:cs="Times New Roman"/>
                <w:sz w:val="24"/>
                <w:szCs w:val="24"/>
                <w:lang w:val="en-US"/>
              </w:rPr>
              <w:t>b</w:t>
            </w:r>
            <w:r w:rsidRPr="00080348">
              <w:rPr>
                <w:rFonts w:ascii="Times New Roman" w:hAnsi="Times New Roman" w:cs="Times New Roman"/>
                <w:sz w:val="24"/>
                <w:szCs w:val="24"/>
              </w:rPr>
              <w:t>)   Независимо от положений пункта а), Статья 16 (</w:t>
            </w:r>
            <w:proofErr w:type="spellStart"/>
            <w:r w:rsidRPr="00080348">
              <w:rPr>
                <w:rFonts w:ascii="Times New Roman" w:hAnsi="Times New Roman" w:cs="Times New Roman"/>
                <w:sz w:val="24"/>
                <w:szCs w:val="24"/>
              </w:rPr>
              <w:t>Взаимосогласительная</w:t>
            </w:r>
            <w:proofErr w:type="spellEnd"/>
            <w:r w:rsidRPr="00080348">
              <w:rPr>
                <w:rFonts w:ascii="Times New Roman" w:hAnsi="Times New Roman" w:cs="Times New Roman"/>
                <w:sz w:val="24"/>
                <w:szCs w:val="24"/>
              </w:rPr>
              <w:t xml:space="preserve"> процедура) Многосторонней конвенции применяется в отношении Конвенции, к заявлению, представленному компетентному органу Договаривающегося Государства с или после 1 октября 2020 года, за исключением заявлений, которые не имели права быть представленными на эту дату в соответствии с Конвенцией, до его изменения в соответствии с Многосторонней конвенцией, независимо от налогового периода, к которому относится заявление.</w:t>
            </w:r>
            <w:proofErr w:type="gramEnd"/>
          </w:p>
        </w:tc>
      </w:tr>
    </w:tbl>
    <w:p w:rsidR="00687E13" w:rsidRPr="00080348" w:rsidRDefault="00687E13" w:rsidP="00687E13">
      <w:pPr>
        <w:spacing w:after="0" w:line="240" w:lineRule="auto"/>
        <w:jc w:val="center"/>
        <w:rPr>
          <w:rFonts w:ascii="Times New Roman" w:eastAsia="Times New Roman" w:hAnsi="Times New Roman" w:cs="Times New Roman"/>
          <w:sz w:val="28"/>
          <w:szCs w:val="28"/>
          <w:lang w:eastAsia="ru-RU"/>
        </w:rPr>
      </w:pPr>
    </w:p>
    <w:p w:rsidR="00687E13" w:rsidRPr="00080348" w:rsidRDefault="00687E13" w:rsidP="00687E13">
      <w:pPr>
        <w:spacing w:after="0" w:line="240" w:lineRule="auto"/>
        <w:ind w:firstLine="400"/>
        <w:jc w:val="both"/>
        <w:rPr>
          <w:rFonts w:ascii="Times New Roman" w:eastAsia="Times New Roman" w:hAnsi="Times New Roman" w:cs="Times New Roman"/>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687E13" w:rsidRDefault="00687E13" w:rsidP="00F53FC0">
      <w:pPr>
        <w:spacing w:after="0" w:line="240" w:lineRule="auto"/>
        <w:jc w:val="center"/>
        <w:rPr>
          <w:rFonts w:ascii="Times New Roman" w:eastAsia="Times New Roman" w:hAnsi="Times New Roman" w:cs="Times New Roman"/>
          <w:b/>
          <w:bCs/>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r w:rsidRPr="00F53FC0">
        <w:rPr>
          <w:rFonts w:ascii="Times New Roman" w:eastAsia="Times New Roman" w:hAnsi="Times New Roman" w:cs="Times New Roman"/>
          <w:b/>
          <w:bCs/>
          <w:color w:val="000000"/>
          <w:sz w:val="28"/>
          <w:szCs w:val="28"/>
          <w:lang w:eastAsia="ru-RU"/>
        </w:rPr>
        <w:t xml:space="preserve">Конвенция </w:t>
      </w:r>
    </w:p>
    <w:p w:rsidR="00F53FC0" w:rsidRPr="00F53FC0" w:rsidRDefault="00F53FC0" w:rsidP="00687E13">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 xml:space="preserve">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 </w:t>
      </w:r>
      <w:r w:rsidRPr="00F53FC0">
        <w:rPr>
          <w:rFonts w:ascii="Times New Roman" w:eastAsia="Times New Roman" w:hAnsi="Times New Roman" w:cs="Times New Roman"/>
          <w:color w:val="000000"/>
          <w:sz w:val="28"/>
          <w:szCs w:val="28"/>
          <w:lang w:eastAsia="ru-RU"/>
        </w:rPr>
        <w:br/>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Соединенного Королевства Великобритании и Северной Ирландии, </w:t>
      </w:r>
    </w:p>
    <w:p w:rsidR="00687E13" w:rsidRPr="006F125F" w:rsidRDefault="006F125F" w:rsidP="006F125F">
      <w:pPr>
        <w:jc w:val="both"/>
        <w:rPr>
          <w:rFonts w:ascii="Times New Roman" w:eastAsia="Times New Roman" w:hAnsi="Times New Roman" w:cs="Times New Roman"/>
          <w:color w:val="000000"/>
          <w:sz w:val="28"/>
          <w:szCs w:val="28"/>
          <w:lang w:eastAsia="ru-RU"/>
        </w:rPr>
      </w:pPr>
      <w:r w:rsidRPr="0036749D">
        <w:rPr>
          <w:rFonts w:ascii="Times New Roman" w:eastAsia="Times New Roman" w:hAnsi="Times New Roman" w:cs="Times New Roman"/>
          <w:color w:val="222222"/>
          <w:sz w:val="28"/>
          <w:szCs w:val="28"/>
          <w:lang w:eastAsia="ru-RU"/>
        </w:rPr>
        <w:t>[</w:t>
      </w:r>
      <w:r w:rsidRPr="0036749D">
        <w:rPr>
          <w:rFonts w:ascii="Times New Roman" w:eastAsia="Times New Roman" w:hAnsi="Times New Roman" w:cs="Times New Roman"/>
          <w:b/>
          <w:color w:val="222222"/>
          <w:sz w:val="28"/>
          <w:szCs w:val="28"/>
          <w:lang w:eastAsia="ru-RU"/>
        </w:rPr>
        <w:t xml:space="preserve">ЗАМЕНЕНО пунктом 1 статьи 6 </w:t>
      </w:r>
      <w:r>
        <w:rPr>
          <w:rFonts w:ascii="Times New Roman" w:eastAsia="Times New Roman" w:hAnsi="Times New Roman" w:cs="Times New Roman"/>
          <w:b/>
          <w:color w:val="222222"/>
          <w:sz w:val="28"/>
          <w:szCs w:val="28"/>
          <w:lang w:eastAsia="ru-RU"/>
        </w:rPr>
        <w:t>Многосторонней конвенции</w:t>
      </w:r>
      <w:r w:rsidRPr="0036749D">
        <w:rPr>
          <w:rFonts w:ascii="Times New Roman" w:eastAsia="Times New Roman" w:hAnsi="Times New Roman" w:cs="Times New Roman"/>
          <w:b/>
          <w:color w:val="222222"/>
          <w:sz w:val="28"/>
          <w:szCs w:val="28"/>
          <w:lang w:eastAsia="ru-RU"/>
        </w:rPr>
        <w:t xml:space="preserve">] </w:t>
      </w:r>
      <w:r w:rsidR="00F53FC0" w:rsidRPr="006F125F">
        <w:rPr>
          <w:rFonts w:ascii="Times New Roman" w:eastAsia="Times New Roman" w:hAnsi="Times New Roman" w:cs="Times New Roman"/>
          <w:color w:val="000000"/>
          <w:sz w:val="28"/>
          <w:szCs w:val="28"/>
          <w:lang w:eastAsia="ru-RU"/>
        </w:rPr>
        <w:t xml:space="preserve">желая заключить Конвенцию об устранении двойного налогообложения и предотвращении уклонения от уплаты налогов на доходы и прирост стоимости имущества, </w:t>
      </w:r>
    </w:p>
    <w:p w:rsidR="00687E13" w:rsidRDefault="00687E13"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687E13" w:rsidRPr="00BF713F" w:rsidRDefault="00687E13" w:rsidP="00687E1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r w:rsidRPr="00BF713F">
        <w:rPr>
          <w:rFonts w:ascii="Times New Roman" w:eastAsia="Times New Roman" w:hAnsi="Times New Roman" w:cs="Times New Roman"/>
          <w:i/>
          <w:sz w:val="28"/>
          <w:szCs w:val="28"/>
          <w:lang w:eastAsia="ru-RU"/>
        </w:rPr>
        <w:t xml:space="preserve">Следующий текст преамбулы, </w:t>
      </w:r>
      <w:r w:rsidRPr="00BF713F">
        <w:rPr>
          <w:rFonts w:ascii="Times New Roman" w:hAnsi="Times New Roman" w:cs="Times New Roman"/>
          <w:i/>
          <w:sz w:val="28"/>
          <w:szCs w:val="28"/>
        </w:rPr>
        <w:t>указанны</w:t>
      </w:r>
      <w:r w:rsidRPr="00BF713F">
        <w:rPr>
          <w:rFonts w:ascii="Times New Roman" w:eastAsia="Times New Roman" w:hAnsi="Times New Roman" w:cs="Times New Roman"/>
          <w:i/>
          <w:sz w:val="28"/>
          <w:szCs w:val="28"/>
          <w:lang w:eastAsia="ru-RU"/>
        </w:rPr>
        <w:t>й в пункте 1 статьи 6 Многосторонней конвенции</w:t>
      </w:r>
      <w:r w:rsidRPr="00BF713F">
        <w:rPr>
          <w:rFonts w:ascii="Times New Roman" w:hAnsi="Times New Roman" w:cs="Times New Roman"/>
          <w:i/>
          <w:sz w:val="28"/>
          <w:szCs w:val="28"/>
        </w:rPr>
        <w:t xml:space="preserve">, заменяет текст </w:t>
      </w:r>
      <w:r w:rsidRPr="00BF713F">
        <w:rPr>
          <w:rFonts w:ascii="Times New Roman" w:eastAsia="Times New Roman" w:hAnsi="Times New Roman" w:cs="Times New Roman"/>
          <w:i/>
          <w:sz w:val="28"/>
          <w:szCs w:val="28"/>
          <w:lang w:eastAsia="ru-RU"/>
        </w:rPr>
        <w:t>преамбулы настоящей Конвенции:</w:t>
      </w:r>
    </w:p>
    <w:p w:rsidR="00687E13" w:rsidRPr="00BF713F" w:rsidRDefault="00687E13" w:rsidP="00687E1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p>
    <w:p w:rsidR="00687E13" w:rsidRPr="00BF713F" w:rsidRDefault="00687E13" w:rsidP="00687E13">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BF713F">
        <w:rPr>
          <w:rFonts w:ascii="Times New Roman" w:eastAsia="Times New Roman" w:hAnsi="Times New Roman" w:cs="Times New Roman"/>
          <w:sz w:val="28"/>
          <w:szCs w:val="28"/>
          <w:lang w:eastAsia="ru-RU"/>
        </w:rPr>
        <w:t>СТАТЬЯ 6 - ЦЕЛЬ НАЛОГОВОГО СОГЛАШЕНИЯ, НА КОТОРОЕ РАСПРОСТРАНЯЕТСЯ МНОГОСТОРОННЯЯ КОНВЕНИЯ</w:t>
      </w:r>
    </w:p>
    <w:p w:rsidR="00687E13" w:rsidRPr="00BF713F" w:rsidRDefault="00687E13" w:rsidP="00687E1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687E13" w:rsidRPr="00BF713F" w:rsidRDefault="00687E13" w:rsidP="00687E1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sz w:val="28"/>
          <w:szCs w:val="28"/>
          <w:lang w:eastAsia="ru-RU"/>
        </w:rPr>
      </w:pPr>
      <w:r w:rsidRPr="00BF713F">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BF713F">
        <w:rPr>
          <w:rFonts w:ascii="Times New Roman" w:eastAsia="Times New Roman" w:hAnsi="Times New Roman" w:cs="Times New Roman"/>
          <w:sz w:val="28"/>
          <w:szCs w:val="28"/>
          <w:lang w:eastAsia="ru-RU"/>
        </w:rPr>
        <w:t>настоящая Конвенция</w:t>
      </w:r>
      <w:r w:rsidRPr="00BF713F">
        <w:rPr>
          <w:rFonts w:ascii="Times New Roman" w:hAnsi="Times New Roman" w:cs="Times New Roman"/>
          <w:sz w:val="28"/>
          <w:szCs w:val="28"/>
        </w:rPr>
        <w:t xml:space="preserve">, не создавая возможности для </w:t>
      </w:r>
      <w:proofErr w:type="spellStart"/>
      <w:r w:rsidRPr="00BF713F">
        <w:rPr>
          <w:rFonts w:ascii="Times New Roman" w:hAnsi="Times New Roman" w:cs="Times New Roman"/>
          <w:sz w:val="28"/>
          <w:szCs w:val="28"/>
        </w:rPr>
        <w:t>неналогообложения</w:t>
      </w:r>
      <w:proofErr w:type="spellEnd"/>
      <w:r w:rsidRPr="00BF713F">
        <w:rPr>
          <w:rFonts w:ascii="Times New Roman" w:hAnsi="Times New Roman" w:cs="Times New Roman"/>
          <w:sz w:val="28"/>
          <w:szCs w:val="28"/>
        </w:rPr>
        <w:t xml:space="preserve"> или пониженного налогообложения посредством </w:t>
      </w:r>
      <w:proofErr w:type="spellStart"/>
      <w:r w:rsidRPr="00BF713F">
        <w:rPr>
          <w:rFonts w:ascii="Times New Roman" w:hAnsi="Times New Roman" w:cs="Times New Roman"/>
          <w:sz w:val="28"/>
          <w:szCs w:val="28"/>
        </w:rPr>
        <w:t>избежания</w:t>
      </w:r>
      <w:proofErr w:type="spellEnd"/>
      <w:r w:rsidRPr="00BF713F">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sidRPr="00BF713F">
        <w:rPr>
          <w:rFonts w:ascii="Times New Roman" w:hAnsi="Times New Roman" w:cs="Times New Roman"/>
          <w:sz w:val="28"/>
          <w:szCs w:val="28"/>
          <w:lang w:val="kk-KZ"/>
        </w:rPr>
        <w:t xml:space="preserve"> </w:t>
      </w:r>
      <w:r w:rsidRPr="00BF713F">
        <w:rPr>
          <w:rFonts w:ascii="Times New Roman" w:eastAsia="Times New Roman" w:hAnsi="Times New Roman" w:cs="Times New Roman"/>
          <w:sz w:val="28"/>
          <w:szCs w:val="28"/>
          <w:lang w:val="kk-KZ" w:eastAsia="ru-RU"/>
        </w:rPr>
        <w:t xml:space="preserve">настоящей </w:t>
      </w:r>
      <w:r w:rsidRPr="00BF713F">
        <w:rPr>
          <w:rFonts w:ascii="Times New Roman" w:eastAsia="Times New Roman" w:hAnsi="Times New Roman" w:cs="Times New Roman"/>
          <w:sz w:val="28"/>
          <w:szCs w:val="28"/>
          <w:lang w:eastAsia="ru-RU"/>
        </w:rPr>
        <w:t>Конвенцией)</w:t>
      </w:r>
    </w:p>
    <w:p w:rsidR="00687E13" w:rsidRDefault="00687E13"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договорились о следующем:</w:t>
      </w:r>
    </w:p>
    <w:p w:rsidR="00F53FC0" w:rsidRDefault="00F53FC0" w:rsidP="00F53FC0">
      <w:pPr>
        <w:spacing w:after="0" w:line="240" w:lineRule="auto"/>
        <w:jc w:val="both"/>
        <w:rPr>
          <w:rFonts w:ascii="Times New Roman" w:eastAsia="Times New Roman" w:hAnsi="Times New Roman" w:cs="Times New Roman"/>
          <w:b/>
          <w:bCs/>
          <w:color w:val="000000"/>
          <w:sz w:val="28"/>
          <w:szCs w:val="28"/>
          <w:lang w:eastAsia="ru-RU"/>
        </w:rPr>
      </w:pPr>
      <w:bookmarkStart w:id="0" w:name="SUB10000"/>
      <w:bookmarkEnd w:id="0"/>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Лица, к которым применяется Конвенция</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Налоги, на которые распространяется Конвенция</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доходы и прирост стоимости имущества, взимаемые от имени одного из Договаривающихся Государств, независимо от способа их взимания.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F53FC0">
        <w:rPr>
          <w:rFonts w:ascii="Times New Roman" w:eastAsia="Times New Roman" w:hAnsi="Times New Roman" w:cs="Times New Roman"/>
          <w:color w:val="000000"/>
          <w:sz w:val="28"/>
          <w:szCs w:val="28"/>
          <w:lang w:eastAsia="ru-RU"/>
        </w:rPr>
        <w:lastRenderedPageBreak/>
        <w:t xml:space="preserve">2. Налогами на доходы и доходы от прироста стоимости имущества считаются все виды налогов, налагаемые на общую сумму доходов или части доходов, включая налоги на доходы </w:t>
      </w:r>
      <w:proofErr w:type="gramStart"/>
      <w:r w:rsidRPr="00F53FC0">
        <w:rPr>
          <w:rFonts w:ascii="Times New Roman" w:eastAsia="Times New Roman" w:hAnsi="Times New Roman" w:cs="Times New Roman"/>
          <w:color w:val="000000"/>
          <w:sz w:val="28"/>
          <w:szCs w:val="28"/>
          <w:lang w:eastAsia="ru-RU"/>
        </w:rPr>
        <w:t>от отчуждения</w:t>
      </w:r>
      <w:proofErr w:type="gramEnd"/>
      <w:r w:rsidRPr="00F53FC0">
        <w:rPr>
          <w:rFonts w:ascii="Times New Roman" w:eastAsia="Times New Roman" w:hAnsi="Times New Roman" w:cs="Times New Roman"/>
          <w:color w:val="000000"/>
          <w:sz w:val="28"/>
          <w:szCs w:val="28"/>
          <w:lang w:eastAsia="ru-RU"/>
        </w:rPr>
        <w:t xml:space="preserve"> движимого или недвижимого имущества и налоги на общую сумму жалованья или зарплаты, выплачиваемые предприятиями.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F53FC0">
        <w:rPr>
          <w:rFonts w:ascii="Times New Roman" w:eastAsia="Times New Roman" w:hAnsi="Times New Roman" w:cs="Times New Roman"/>
          <w:color w:val="000000"/>
          <w:sz w:val="28"/>
          <w:szCs w:val="28"/>
          <w:lang w:eastAsia="ru-RU"/>
        </w:rPr>
        <w:t xml:space="preserve">3. Налогами, на которые распространяется настоящая Конвенция, являются: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для Республики Казахстан налоги на доходы и прибыль, предусмотренные следующими законами: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Законом "О налогах с предприятий, объединений и организаций";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Законом "О подоходном налоге с граждан Республики Казахстан, иностранных граждан и лиц без гражданства";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для Соединенного Королевства: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подоходный налог;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налог с корпораций;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t>iii</w:t>
      </w:r>
      <w:proofErr w:type="spellEnd"/>
      <w:r w:rsidRPr="00F53FC0">
        <w:rPr>
          <w:rFonts w:ascii="Times New Roman" w:eastAsia="Times New Roman" w:hAnsi="Times New Roman" w:cs="Times New Roman"/>
          <w:color w:val="000000"/>
          <w:sz w:val="28"/>
          <w:szCs w:val="28"/>
          <w:lang w:eastAsia="ru-RU"/>
        </w:rPr>
        <w:t xml:space="preserve">) налог на доходы от прироста стоимости имущества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(здесь и далее именуемые как "налоги Соединенного Королевства")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F53FC0">
        <w:rPr>
          <w:rFonts w:ascii="Times New Roman" w:eastAsia="Times New Roman" w:hAnsi="Times New Roman" w:cs="Times New Roman"/>
          <w:color w:val="000000"/>
          <w:sz w:val="28"/>
          <w:szCs w:val="28"/>
          <w:lang w:eastAsia="ru-RU"/>
        </w:rPr>
        <w:t xml:space="preserve">4. Настоящая Конвенция также применяется к любым идентичным или по существу аналогичным налогам, которые будут взиматься каждым Договаривающимся Государством после даты подписания настоящей Конвенции в дополнение или вместо налогов этого Договаривающегося Государства, предусмотренных в пункте 3 настоящей Статьи.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Компетентные органы Договаривающихся Государств уведомят друг друга о любых существенных изменениях в их соответствующих налоговых законах.</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3</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Общие определения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термин "Казахстан" означает Республику Казахстан. При использовании в географическом смысле термин "Казахстан" включает территориальное море,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термин "Соединенное Королевство" означает Великобританию и Северную Ирландию и включает любую зону за пределами территориального моря Соединенного Королевства, которая в соответствии с международным правом определялась или может в дальнейшем определяться согласно законодательству Соединенного Королевства, касающемуся континентального шельфа, как зона, где могут осуществляться права Соединенного Королевства в отношении морского дна, его недр и природных ресурсов;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термин "гражданин" означает: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Казахстана - любого гражданина Казахстана;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lastRenderedPageBreak/>
        <w:t>ii</w:t>
      </w:r>
      <w:proofErr w:type="spellEnd"/>
      <w:r w:rsidRPr="00F53FC0">
        <w:rPr>
          <w:rFonts w:ascii="Times New Roman" w:eastAsia="Times New Roman" w:hAnsi="Times New Roman" w:cs="Times New Roman"/>
          <w:color w:val="000000"/>
          <w:sz w:val="28"/>
          <w:szCs w:val="28"/>
          <w:lang w:eastAsia="ru-RU"/>
        </w:rPr>
        <w:t xml:space="preserve">) в отношении Соединенного Королевства - любого британского гражданина или любого британского подданного, не имеющего гражданства любой другой страны или территории Британского Содружества, при условии, что он имеет право на проживание в Соединенном Королевстве;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Казахстан или Соединенное Королевство в зависимости от контекста;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 термин "лицо" означает физическое лицо, компанию или любое другое объединение лиц, но с учетом </w:t>
      </w:r>
      <w:bookmarkStart w:id="6" w:name="sub1000138782"/>
      <w:r w:rsidRPr="00F53FC0">
        <w:rPr>
          <w:rFonts w:ascii="Times New Roman" w:eastAsia="Times New Roman" w:hAnsi="Times New Roman" w:cs="Times New Roman"/>
          <w:color w:val="000000"/>
          <w:sz w:val="28"/>
          <w:szCs w:val="28"/>
          <w:lang w:eastAsia="ru-RU"/>
        </w:rPr>
        <w:t>пункта 2</w:t>
      </w:r>
      <w:bookmarkEnd w:id="6"/>
      <w:r w:rsidRPr="00F53FC0">
        <w:rPr>
          <w:rFonts w:ascii="Times New Roman" w:eastAsia="Times New Roman" w:hAnsi="Times New Roman" w:cs="Times New Roman"/>
          <w:color w:val="000000"/>
          <w:sz w:val="28"/>
          <w:szCs w:val="28"/>
          <w:lang w:eastAsia="ru-RU"/>
        </w:rPr>
        <w:t xml:space="preserve"> настоящей Статьи не включает партнерство или совместное предприятие;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f) термин "компания" означает любое корпоративное образование или любую экономическую единицу, которая рассматривается как корпоративное образование для целей налогообложения, и для Казахстана включает акционерное общество, общество с ограниченной ответственностью или любое другое юридическое лицо или организацию, облагаемое налогом на прибыль;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h) термин "международная перевозка" означает любую перевозку морским или воздушным судном, эксплуатируемым предприятием Договаривающегося Государства, за исключением, когда морское или воздушное судно эксплуатируется исключительно между пунктами в другом Договаривающемся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термин "компетентный орган" означает для Республики Казахстан Министерство финансов Республики Казахстан или его уполномоченного представителя и для Соединенного Королевства - Управление внутренних доходов или его уполномоченного представителя.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200"/>
      <w:bookmarkEnd w:id="7"/>
      <w:r w:rsidRPr="00F53FC0">
        <w:rPr>
          <w:rFonts w:ascii="Times New Roman" w:eastAsia="Times New Roman" w:hAnsi="Times New Roman" w:cs="Times New Roman"/>
          <w:color w:val="000000"/>
          <w:sz w:val="28"/>
          <w:szCs w:val="28"/>
          <w:lang w:eastAsia="ru-RU"/>
        </w:rPr>
        <w:t xml:space="preserve">2. Партнерство или совместное предприятие, получающие свой статус по законодательству Казахстана и рассматриваемые как налогооблагаемая единица по законодательству Казахстана, рассматриваются как лица в целях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300"/>
      <w:bookmarkEnd w:id="8"/>
      <w:r w:rsidRPr="00F53FC0">
        <w:rPr>
          <w:rFonts w:ascii="Times New Roman" w:eastAsia="Times New Roman" w:hAnsi="Times New Roman" w:cs="Times New Roman"/>
          <w:color w:val="000000"/>
          <w:sz w:val="28"/>
          <w:szCs w:val="28"/>
          <w:lang w:eastAsia="ru-RU"/>
        </w:rPr>
        <w:t>3. При применении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оно имеет по законодательству этого Договаривающегося Государства в отношении налогов, на которые распространяется настоящая Конвенция.</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 w:name="SUB40000"/>
      <w:bookmarkEnd w:id="9"/>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4</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roofErr w:type="spellStart"/>
      <w:r w:rsidRPr="00F53FC0">
        <w:rPr>
          <w:rFonts w:ascii="Times New Roman" w:eastAsia="Times New Roman" w:hAnsi="Times New Roman" w:cs="Times New Roman"/>
          <w:b/>
          <w:color w:val="000000"/>
          <w:sz w:val="28"/>
          <w:szCs w:val="28"/>
          <w:lang w:eastAsia="ru-RU"/>
        </w:rPr>
        <w:t>Резидентство</w:t>
      </w:r>
      <w:proofErr w:type="spellEnd"/>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w:t>
      </w:r>
      <w:r w:rsidRPr="00F53FC0">
        <w:rPr>
          <w:rFonts w:ascii="Times New Roman" w:eastAsia="Times New Roman" w:hAnsi="Times New Roman" w:cs="Times New Roman"/>
          <w:color w:val="000000"/>
          <w:sz w:val="28"/>
          <w:szCs w:val="28"/>
          <w:lang w:eastAsia="ru-RU"/>
        </w:rPr>
        <w:lastRenderedPageBreak/>
        <w:t xml:space="preserve">Государства подлежит в нем налогообложению по причине его местожительства, </w:t>
      </w:r>
      <w:proofErr w:type="spellStart"/>
      <w:r w:rsidRPr="00F53FC0">
        <w:rPr>
          <w:rFonts w:ascii="Times New Roman" w:eastAsia="Times New Roman" w:hAnsi="Times New Roman" w:cs="Times New Roman"/>
          <w:color w:val="000000"/>
          <w:sz w:val="28"/>
          <w:szCs w:val="28"/>
          <w:lang w:eastAsia="ru-RU"/>
        </w:rPr>
        <w:t>резидентства</w:t>
      </w:r>
      <w:proofErr w:type="spellEnd"/>
      <w:r w:rsidRPr="00F53FC0">
        <w:rPr>
          <w:rFonts w:ascii="Times New Roman" w:eastAsia="Times New Roman" w:hAnsi="Times New Roman" w:cs="Times New Roman"/>
          <w:color w:val="000000"/>
          <w:sz w:val="28"/>
          <w:szCs w:val="28"/>
          <w:lang w:eastAsia="ru-RU"/>
        </w:rPr>
        <w:t xml:space="preserve">, места управления или другого критерия аналогичного характера. Но термин не включает любое лицо, которое подлежит налогообложению в этом Договаривающемся Государстве, только если оно получает доходы или доход от прироста стоимости имущества от расположенных там источников.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200"/>
      <w:bookmarkEnd w:id="10"/>
      <w:r w:rsidRPr="00F53FC0">
        <w:rPr>
          <w:rFonts w:ascii="Times New Roman" w:eastAsia="Times New Roman" w:hAnsi="Times New Roman" w:cs="Times New Roman"/>
          <w:color w:val="000000"/>
          <w:sz w:val="28"/>
          <w:szCs w:val="28"/>
          <w:lang w:eastAsia="ru-RU"/>
        </w:rPr>
        <w:t xml:space="preserve">2. Ели по причине положений пункта 1 настоящей Статьи физическое лицо является резидентом обоих Договаривающихся Государств, то его статус определяется согласно следующим правилам: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оно считается резидентом Договаривающегося Государства, в котором оно располагает доступным ему постоянным жилищем; если оно располагает доступным его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если Договаривающееся Государство, в котором оно имеет центр жизненных интересов, не может быть определено или если оно не располагает принадлежащим ему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d) если оно является гражданином обоих Договаривающихся Государств или не является гражданином ни одного из них, компетентные органы Договаривающихся Государств решают вопрос по взаимному согласию. </w:t>
      </w:r>
    </w:p>
    <w:p w:rsid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300"/>
      <w:bookmarkEnd w:id="11"/>
      <w:r w:rsidRPr="00F53FC0">
        <w:rPr>
          <w:rFonts w:ascii="Times New Roman" w:eastAsia="Times New Roman" w:hAnsi="Times New Roman" w:cs="Times New Roman"/>
          <w:color w:val="000000"/>
          <w:sz w:val="28"/>
          <w:szCs w:val="28"/>
          <w:lang w:eastAsia="ru-RU"/>
        </w:rPr>
        <w:t xml:space="preserve">3. </w:t>
      </w:r>
      <w:r w:rsidR="006F125F" w:rsidRPr="009469E2">
        <w:rPr>
          <w:rFonts w:ascii="Times New Roman" w:hAnsi="Times New Roman" w:cs="Times New Roman"/>
          <w:color w:val="222222"/>
          <w:sz w:val="28"/>
          <w:szCs w:val="28"/>
        </w:rPr>
        <w:t>[</w:t>
      </w:r>
      <w:r w:rsidR="006F125F" w:rsidRPr="009469E2">
        <w:rPr>
          <w:rFonts w:ascii="Times New Roman" w:hAnsi="Times New Roman" w:cs="Times New Roman"/>
          <w:b/>
          <w:color w:val="222222"/>
          <w:sz w:val="28"/>
          <w:szCs w:val="28"/>
        </w:rPr>
        <w:t>ЗАМЕНЕНО пунктом 1 Статьи 4 Многосторонней конвенции]</w:t>
      </w:r>
      <w:r w:rsidR="006F125F" w:rsidRPr="006F125F">
        <w:rPr>
          <w:rFonts w:ascii="Times New Roman" w:hAnsi="Times New Roman" w:cs="Times New Roman"/>
          <w:b/>
          <w:color w:val="222222"/>
          <w:sz w:val="28"/>
          <w:szCs w:val="28"/>
        </w:rPr>
        <w:t xml:space="preserve"> </w:t>
      </w:r>
      <w:r w:rsidRPr="006F125F">
        <w:rPr>
          <w:rFonts w:ascii="Times New Roman" w:eastAsia="Times New Roman" w:hAnsi="Times New Roman" w:cs="Times New Roman"/>
          <w:color w:val="000000"/>
          <w:sz w:val="28"/>
          <w:szCs w:val="28"/>
          <w:lang w:eastAsia="ru-RU"/>
        </w:rPr>
        <w:t xml:space="preserve">Если по причине положений </w:t>
      </w:r>
      <w:bookmarkStart w:id="12" w:name="sub1000138783"/>
      <w:r w:rsidRPr="006F125F">
        <w:rPr>
          <w:rFonts w:ascii="Times New Roman" w:eastAsia="Times New Roman" w:hAnsi="Times New Roman" w:cs="Times New Roman"/>
          <w:color w:val="000000"/>
          <w:sz w:val="28"/>
          <w:szCs w:val="28"/>
          <w:lang w:eastAsia="ru-RU"/>
        </w:rPr>
        <w:t>пункта 1</w:t>
      </w:r>
      <w:bookmarkEnd w:id="12"/>
      <w:r w:rsidRPr="006F125F">
        <w:rPr>
          <w:rFonts w:ascii="Times New Roman" w:eastAsia="Times New Roman" w:hAnsi="Times New Roman" w:cs="Times New Roman"/>
          <w:color w:val="000000"/>
          <w:sz w:val="28"/>
          <w:szCs w:val="28"/>
          <w:lang w:eastAsia="ru-RU"/>
        </w:rPr>
        <w:t xml:space="preserve"> настоящей Статьи лицо иное, чем физическое, является резидентом обоих Договаривающихся Государств, тогда оно считается резидентом Договаривающегося Государства, в котором расположено его место эффективного управления.</w:t>
      </w:r>
    </w:p>
    <w:p w:rsidR="006F125F" w:rsidRPr="006F125F" w:rsidRDefault="006F125F" w:rsidP="00F53FC0">
      <w:pPr>
        <w:spacing w:after="0" w:line="240" w:lineRule="auto"/>
        <w:ind w:firstLine="400"/>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687E13" w:rsidRPr="009469E2" w:rsidTr="00442622">
        <w:tc>
          <w:tcPr>
            <w:tcW w:w="9171" w:type="dxa"/>
            <w:shd w:val="clear" w:color="auto" w:fill="auto"/>
          </w:tcPr>
          <w:p w:rsidR="00687E13" w:rsidRPr="006F125F" w:rsidRDefault="00687E13" w:rsidP="006F125F">
            <w:pPr>
              <w:jc w:val="both"/>
              <w:rPr>
                <w:rFonts w:ascii="Times New Roman" w:eastAsia="Calibri" w:hAnsi="Times New Roman" w:cs="Times New Roman"/>
                <w:i/>
                <w:sz w:val="28"/>
                <w:szCs w:val="28"/>
              </w:rPr>
            </w:pPr>
            <w:r w:rsidRPr="006F125F">
              <w:rPr>
                <w:rFonts w:ascii="Times New Roman" w:eastAsia="Calibri" w:hAnsi="Times New Roman" w:cs="Times New Roman"/>
                <w:i/>
                <w:sz w:val="28"/>
                <w:szCs w:val="28"/>
              </w:rPr>
              <w:t>Следующий пункт 1 Статьи 4 Многосторонней конвенции заменяет пункт 3 Статьи 4 настоящей Конвенции:</w:t>
            </w:r>
          </w:p>
          <w:p w:rsidR="00687E13" w:rsidRPr="009469E2" w:rsidRDefault="00687E13" w:rsidP="00442622">
            <w:pPr>
              <w:ind w:firstLine="567"/>
              <w:jc w:val="center"/>
              <w:rPr>
                <w:rFonts w:ascii="Times New Roman" w:eastAsia="Calibri" w:hAnsi="Times New Roman" w:cs="Times New Roman"/>
                <w:sz w:val="28"/>
                <w:szCs w:val="28"/>
              </w:rPr>
            </w:pPr>
            <w:r w:rsidRPr="009469E2">
              <w:rPr>
                <w:rFonts w:ascii="Times New Roman" w:eastAsia="Calibri" w:hAnsi="Times New Roman" w:cs="Times New Roman"/>
                <w:sz w:val="28"/>
                <w:szCs w:val="28"/>
              </w:rPr>
              <w:t>СТАТЬЯ 4 - ЛИЦА С ДВОЙНЫМ РЕЗИДЕНТСТВОМ</w:t>
            </w:r>
          </w:p>
          <w:p w:rsidR="00687E13" w:rsidRPr="009469E2" w:rsidRDefault="00687E13" w:rsidP="00442622">
            <w:pPr>
              <w:ind w:firstLine="567"/>
              <w:jc w:val="both"/>
              <w:rPr>
                <w:rFonts w:ascii="Times New Roman" w:hAnsi="Times New Roman" w:cs="Times New Roman"/>
                <w:b/>
                <w:color w:val="222222"/>
                <w:sz w:val="28"/>
                <w:szCs w:val="28"/>
              </w:rPr>
            </w:pPr>
            <w:r w:rsidRPr="009469E2">
              <w:rPr>
                <w:rFonts w:ascii="Times New Roman" w:eastAsia="Calibri" w:hAnsi="Times New Roman" w:cs="Times New Roman"/>
                <w:sz w:val="28"/>
                <w:szCs w:val="28"/>
              </w:rPr>
              <w:t xml:space="preserve">Если согласно положениям настоящей Конвенции, лицо, иное чем физическое, признается резидентом более чем одного Договаривающегося Государства, компетентные органы Договаривающихся Государств путем взаимного согласия стремятся определить Договаривающееся Государство, резидентом которого считается такое лицо для целей настоящей Конвенции, учитывая расположение его места фактического управления, места инкорпорации или любое аналогичное место его </w:t>
            </w:r>
            <w:r w:rsidRPr="009469E2">
              <w:rPr>
                <w:rFonts w:ascii="Times New Roman" w:eastAsia="Calibri" w:hAnsi="Times New Roman" w:cs="Times New Roman"/>
                <w:sz w:val="28"/>
                <w:szCs w:val="28"/>
              </w:rPr>
              <w:lastRenderedPageBreak/>
              <w:t>учреждения, а также другие имеющие значение факторы. При отсутствии такого согласия этому лицу не предоставляются какие-либо льготы или освобождение от налогов, предусмотренные настоящей Конвенцией, если только компетентными органами Договаривающихся Государств не будет согласовано в какой мере и каким способом.</w:t>
            </w:r>
          </w:p>
        </w:tc>
      </w:tr>
    </w:tbl>
    <w:p w:rsidR="00687E13" w:rsidRPr="00687E13" w:rsidRDefault="00687E13" w:rsidP="00F53FC0">
      <w:pPr>
        <w:spacing w:after="0" w:line="240" w:lineRule="auto"/>
        <w:ind w:firstLine="400"/>
        <w:jc w:val="both"/>
        <w:rPr>
          <w:rFonts w:ascii="Times New Roman" w:eastAsia="Times New Roman" w:hAnsi="Times New Roman" w:cs="Times New Roman"/>
          <w:strike/>
          <w:color w:val="000000"/>
          <w:sz w:val="28"/>
          <w:szCs w:val="28"/>
          <w:lang w:eastAsia="ru-RU"/>
        </w:rPr>
      </w:pP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bookmarkStart w:id="13" w:name="SUB50000"/>
      <w:bookmarkEnd w:id="13"/>
      <w:r w:rsidRPr="00F53FC0">
        <w:rPr>
          <w:rFonts w:ascii="Times New Roman" w:eastAsia="Times New Roman" w:hAnsi="Times New Roman" w:cs="Times New Roman"/>
          <w:b/>
          <w:bCs/>
          <w:color w:val="000000"/>
          <w:sz w:val="28"/>
          <w:szCs w:val="28"/>
          <w:lang w:eastAsia="ru-RU"/>
        </w:rPr>
        <w:t>Статья 5</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Постоянное учреждение</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Для целей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200"/>
      <w:bookmarkEnd w:id="14"/>
      <w:r w:rsidRPr="00F53FC0">
        <w:rPr>
          <w:rFonts w:ascii="Times New Roman" w:eastAsia="Times New Roman" w:hAnsi="Times New Roman" w:cs="Times New Roman"/>
          <w:color w:val="000000"/>
          <w:sz w:val="28"/>
          <w:szCs w:val="28"/>
          <w:lang w:eastAsia="ru-RU"/>
        </w:rPr>
        <w:t xml:space="preserve">2. Термин " постоянное учреждение" в частности включает: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место управления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отделение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контору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d) фабрику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 мастерскую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300"/>
      <w:bookmarkEnd w:id="15"/>
      <w:r w:rsidRPr="00F53FC0">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w:t>
      </w:r>
      <w:proofErr w:type="gramStart"/>
      <w:r w:rsidRPr="00F53FC0">
        <w:rPr>
          <w:rFonts w:ascii="Times New Roman" w:eastAsia="Times New Roman" w:hAnsi="Times New Roman" w:cs="Times New Roman"/>
          <w:color w:val="000000"/>
          <w:sz w:val="28"/>
          <w:szCs w:val="28"/>
          <w:lang w:eastAsia="ru-RU"/>
        </w:rPr>
        <w:t>сборный объект</w:t>
      </w:r>
      <w:proofErr w:type="gramEnd"/>
      <w:r w:rsidRPr="00F53FC0">
        <w:rPr>
          <w:rFonts w:ascii="Times New Roman" w:eastAsia="Times New Roman" w:hAnsi="Times New Roman" w:cs="Times New Roman"/>
          <w:color w:val="000000"/>
          <w:sz w:val="28"/>
          <w:szCs w:val="28"/>
          <w:lang w:eastAsia="ru-RU"/>
        </w:rPr>
        <w:t xml:space="preserve"> или услуги, связанные с наблюдением за выполнением этих работ, только в случае, когда такая или объект существуют в течение более 12 месяцев, или такие услуги оказываются в течение более чем 12 месяцев;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услуги, связанные с наблюдением за выполнением этих работ, а также буровую установку или судно, используемые для разведки природных ресурсов, только в случае, когда такое использование длится в течение более чем 12 месяцев, или такие услуги оказываются в течение более чем 12 месяцев;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с пределах страны в течение более чем 12 месяцев.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400"/>
      <w:bookmarkStart w:id="17" w:name="sub1000685522"/>
      <w:bookmarkEnd w:id="16"/>
      <w:r w:rsidRPr="00F53FC0">
        <w:rPr>
          <w:rFonts w:ascii="Times New Roman" w:eastAsia="Times New Roman" w:hAnsi="Times New Roman" w:cs="Times New Roman"/>
          <w:color w:val="000000"/>
          <w:sz w:val="28"/>
          <w:szCs w:val="28"/>
          <w:lang w:eastAsia="ru-RU"/>
        </w:rPr>
        <w:t xml:space="preserve">4. </w:t>
      </w:r>
      <w:r w:rsidR="006F125F" w:rsidRPr="007C5A1C">
        <w:rPr>
          <w:rFonts w:ascii="Times New Roman" w:eastAsia="Times New Roman" w:hAnsi="Times New Roman" w:cs="Times New Roman"/>
          <w:color w:val="000000"/>
          <w:sz w:val="28"/>
          <w:szCs w:val="28"/>
          <w:lang w:eastAsia="ru-RU"/>
        </w:rPr>
        <w:t>[</w:t>
      </w:r>
      <w:r w:rsidR="006F125F" w:rsidRPr="007C5A1C">
        <w:rPr>
          <w:rFonts w:ascii="Times New Roman" w:eastAsia="Times New Roman" w:hAnsi="Times New Roman" w:cs="Times New Roman"/>
          <w:b/>
          <w:color w:val="000000"/>
          <w:sz w:val="28"/>
          <w:szCs w:val="28"/>
          <w:lang w:eastAsia="ru-RU"/>
        </w:rPr>
        <w:t xml:space="preserve">Модифицировано пунктом </w:t>
      </w:r>
      <w:r w:rsidR="006F125F" w:rsidRPr="006F125F">
        <w:rPr>
          <w:rFonts w:ascii="Times New Roman" w:eastAsia="Times New Roman" w:hAnsi="Times New Roman" w:cs="Times New Roman"/>
          <w:b/>
          <w:color w:val="000000"/>
          <w:sz w:val="28"/>
          <w:szCs w:val="28"/>
          <w:lang w:eastAsia="ru-RU"/>
        </w:rPr>
        <w:t>4</w:t>
      </w:r>
      <w:r w:rsidR="006F125F" w:rsidRPr="007C5A1C">
        <w:rPr>
          <w:rFonts w:ascii="Times New Roman" w:eastAsia="Times New Roman" w:hAnsi="Times New Roman" w:cs="Times New Roman"/>
          <w:b/>
          <w:color w:val="000000"/>
          <w:sz w:val="28"/>
          <w:szCs w:val="28"/>
          <w:lang w:eastAsia="ru-RU"/>
        </w:rPr>
        <w:t xml:space="preserve"> Статьи 1</w:t>
      </w:r>
      <w:r w:rsidR="006F125F" w:rsidRPr="006F125F">
        <w:rPr>
          <w:rFonts w:ascii="Times New Roman" w:eastAsia="Times New Roman" w:hAnsi="Times New Roman" w:cs="Times New Roman"/>
          <w:b/>
          <w:color w:val="000000"/>
          <w:sz w:val="28"/>
          <w:szCs w:val="28"/>
          <w:lang w:eastAsia="ru-RU"/>
        </w:rPr>
        <w:t>3</w:t>
      </w:r>
      <w:r w:rsidR="006F125F" w:rsidRPr="007C5A1C">
        <w:rPr>
          <w:rFonts w:ascii="Times New Roman" w:eastAsia="Times New Roman" w:hAnsi="Times New Roman" w:cs="Times New Roman"/>
          <w:b/>
          <w:color w:val="000000"/>
          <w:sz w:val="28"/>
          <w:szCs w:val="28"/>
          <w:lang w:eastAsia="ru-RU"/>
        </w:rPr>
        <w:t xml:space="preserve"> Многосторонней конвенции</w:t>
      </w:r>
      <w:r w:rsidR="006F125F" w:rsidRPr="007C5A1C">
        <w:rPr>
          <w:rFonts w:ascii="Times New Roman" w:eastAsia="Times New Roman" w:hAnsi="Times New Roman" w:cs="Times New Roman"/>
          <w:color w:val="000000"/>
          <w:sz w:val="28"/>
          <w:szCs w:val="28"/>
          <w:lang w:eastAsia="ru-RU"/>
        </w:rPr>
        <w:t xml:space="preserve">] </w:t>
      </w:r>
      <w:r w:rsidRPr="00F53FC0">
        <w:rPr>
          <w:rFonts w:ascii="Times New Roman" w:eastAsia="Times New Roman" w:hAnsi="Times New Roman" w:cs="Times New Roman"/>
          <w:color w:val="000000"/>
          <w:sz w:val="28"/>
          <w:szCs w:val="28"/>
          <w:lang w:eastAsia="ru-RU"/>
        </w:rPr>
        <w:t xml:space="preserve">Независимо от предшествующих положений настоящей Статьи термин "постоянное учреждение" не рассматривается как включающее: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w:t>
      </w:r>
      <w:proofErr w:type="gramStart"/>
      <w:r w:rsidRPr="00F53FC0">
        <w:rPr>
          <w:rFonts w:ascii="Times New Roman" w:eastAsia="Times New Roman" w:hAnsi="Times New Roman" w:cs="Times New Roman"/>
          <w:color w:val="000000"/>
          <w:sz w:val="28"/>
          <w:szCs w:val="28"/>
          <w:lang w:eastAsia="ru-RU"/>
        </w:rPr>
        <w:t>поставки товаров</w:t>
      </w:r>
      <w:proofErr w:type="gramEnd"/>
      <w:r w:rsidRPr="00F53FC0">
        <w:rPr>
          <w:rFonts w:ascii="Times New Roman" w:eastAsia="Times New Roman" w:hAnsi="Times New Roman" w:cs="Times New Roman"/>
          <w:color w:val="000000"/>
          <w:sz w:val="28"/>
          <w:szCs w:val="28"/>
          <w:lang w:eastAsia="ru-RU"/>
        </w:rPr>
        <w:t xml:space="preserve"> или изделий, принадлежащих предприятию;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демонстраций или поставки;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с) содержание запаса товаров или </w:t>
      </w:r>
      <w:proofErr w:type="gramStart"/>
      <w:r w:rsidRPr="00F53FC0">
        <w:rPr>
          <w:rFonts w:ascii="Times New Roman" w:eastAsia="Times New Roman" w:hAnsi="Times New Roman" w:cs="Times New Roman"/>
          <w:color w:val="000000"/>
          <w:sz w:val="28"/>
          <w:szCs w:val="28"/>
          <w:lang w:eastAsia="ru-RU"/>
        </w:rPr>
        <w:t>изделий</w:t>
      </w:r>
      <w:proofErr w:type="gramEnd"/>
      <w:r w:rsidRPr="00F53FC0">
        <w:rPr>
          <w:rFonts w:ascii="Times New Roman" w:eastAsia="Times New Roman" w:hAnsi="Times New Roman" w:cs="Times New Roman"/>
          <w:color w:val="000000"/>
          <w:sz w:val="28"/>
          <w:szCs w:val="28"/>
          <w:lang w:eastAsia="ru-RU"/>
        </w:rPr>
        <w:t xml:space="preserve"> принадлежащих предприятию исключительно для целей переработки другим предприятием;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исключено для целей закупки товаров или изделий, или для сбора информации для предприятия;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B52B06" w:rsidRDefault="00B52B06" w:rsidP="00F53FC0">
      <w:pPr>
        <w:spacing w:after="0" w:line="240" w:lineRule="auto"/>
        <w:ind w:firstLine="400"/>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B52B06" w:rsidTr="00442622">
        <w:tc>
          <w:tcPr>
            <w:tcW w:w="9171" w:type="dxa"/>
            <w:shd w:val="clear" w:color="auto" w:fill="auto"/>
          </w:tcPr>
          <w:p w:rsidR="00B52B06" w:rsidRPr="00B52B06" w:rsidRDefault="00B52B06" w:rsidP="00442622">
            <w:pPr>
              <w:jc w:val="both"/>
              <w:rPr>
                <w:rFonts w:ascii="Times New Roman" w:eastAsia="Calibri" w:hAnsi="Times New Roman" w:cs="Times New Roman"/>
                <w:i/>
                <w:sz w:val="28"/>
                <w:szCs w:val="28"/>
              </w:rPr>
            </w:pPr>
            <w:r w:rsidRPr="00B52B06">
              <w:rPr>
                <w:rFonts w:ascii="Times New Roman" w:eastAsia="Calibri" w:hAnsi="Times New Roman" w:cs="Times New Roman"/>
                <w:i/>
                <w:sz w:val="28"/>
                <w:szCs w:val="28"/>
              </w:rPr>
              <w:t xml:space="preserve">Следующий пункт 4 Статьи 13 Многосторонней конвенции применяется к пункту 4 Статьи 5 </w:t>
            </w:r>
            <w:r w:rsidR="002367D6">
              <w:rPr>
                <w:rFonts w:ascii="Times New Roman" w:hAnsi="Times New Roman" w:cs="Times New Roman"/>
                <w:i/>
                <w:sz w:val="28"/>
                <w:szCs w:val="28"/>
              </w:rPr>
              <w:t>настоящей К</w:t>
            </w:r>
            <w:r w:rsidRPr="00B52B06">
              <w:rPr>
                <w:rFonts w:ascii="Times New Roman" w:hAnsi="Times New Roman" w:cs="Times New Roman"/>
                <w:i/>
                <w:sz w:val="28"/>
                <w:szCs w:val="28"/>
              </w:rPr>
              <w:t>онвенции</w:t>
            </w:r>
            <w:r w:rsidRPr="00B52B06">
              <w:rPr>
                <w:rFonts w:ascii="Times New Roman" w:eastAsia="Calibri" w:hAnsi="Times New Roman" w:cs="Times New Roman"/>
                <w:i/>
                <w:sz w:val="28"/>
                <w:szCs w:val="28"/>
              </w:rPr>
              <w:t>:</w:t>
            </w:r>
          </w:p>
          <w:p w:rsidR="00B52B06" w:rsidRPr="00B52B06" w:rsidRDefault="00B52B06" w:rsidP="00442622">
            <w:pPr>
              <w:ind w:firstLine="567"/>
              <w:jc w:val="both"/>
              <w:rPr>
                <w:rFonts w:ascii="Times New Roman" w:eastAsia="Calibri" w:hAnsi="Times New Roman" w:cs="Times New Roman"/>
                <w:sz w:val="28"/>
                <w:szCs w:val="28"/>
              </w:rPr>
            </w:pPr>
            <w:r w:rsidRPr="00B52B06">
              <w:rPr>
                <w:rFonts w:ascii="Times New Roman" w:eastAsia="Calibri" w:hAnsi="Times New Roman" w:cs="Times New Roman"/>
                <w:color w:val="222222"/>
                <w:sz w:val="28"/>
                <w:szCs w:val="28"/>
              </w:rPr>
              <w:t xml:space="preserve">СТАТЬЯ 13– </w:t>
            </w:r>
            <w:r w:rsidRPr="00B52B06">
              <w:rPr>
                <w:rFonts w:ascii="Times New Roman" w:eastAsia="Calibri" w:hAnsi="Times New Roman" w:cs="Times New Roman"/>
                <w:sz w:val="28"/>
                <w:szCs w:val="28"/>
              </w:rPr>
              <w:t>ИСКУССТВЕННОЕ ИЗБЕЖАНИЕ СТАТУСА ПОСТОЯННОГО ПРЕДСТАВИТЕЛЬСТВА ЗА СЧЕТ ИСКЛЮЧЕНИЙ, ПРЕДУСМОТРЕННЫХ ДЛЯ КОНКРЕТНЫХ ВИДОВ ДЕЯТЕЛЬНОСТИ</w:t>
            </w:r>
          </w:p>
          <w:p w:rsidR="00B52B06" w:rsidRPr="00B52B06" w:rsidRDefault="00B52B06" w:rsidP="00442622">
            <w:pPr>
              <w:ind w:firstLine="567"/>
              <w:jc w:val="both"/>
              <w:rPr>
                <w:rFonts w:ascii="Times New Roman" w:eastAsia="Calibri" w:hAnsi="Times New Roman" w:cs="Times New Roman"/>
                <w:sz w:val="28"/>
                <w:szCs w:val="28"/>
              </w:rPr>
            </w:pPr>
            <w:r w:rsidRPr="00B52B06">
              <w:rPr>
                <w:rFonts w:ascii="Times New Roman" w:eastAsia="Calibri" w:hAnsi="Times New Roman" w:cs="Times New Roman"/>
                <w:sz w:val="28"/>
                <w:szCs w:val="28"/>
              </w:rPr>
              <w:t>Пункт 4 Статьи 5 настоящей Конвенции 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другом месте в том же Договаривающемся Государстве и:</w:t>
            </w:r>
          </w:p>
          <w:p w:rsidR="00B52B06" w:rsidRPr="00B52B06" w:rsidRDefault="00B52B06" w:rsidP="00442622">
            <w:pPr>
              <w:ind w:firstLine="567"/>
              <w:jc w:val="both"/>
              <w:rPr>
                <w:rFonts w:ascii="Times New Roman" w:eastAsia="Calibri" w:hAnsi="Times New Roman" w:cs="Times New Roman"/>
                <w:sz w:val="28"/>
                <w:szCs w:val="28"/>
              </w:rPr>
            </w:pPr>
            <w:r w:rsidRPr="00B52B06">
              <w:rPr>
                <w:rFonts w:ascii="Times New Roman" w:eastAsia="Calibri" w:hAnsi="Times New Roman" w:cs="Times New Roman"/>
                <w:sz w:val="28"/>
                <w:szCs w:val="28"/>
              </w:rPr>
              <w:t>а) это место или другое место приводит к образованию постоянного представительства для предприятия или тесно с ним связанного предприятия в соответствии с положениями статьи 5 настоящей Конвенции;</w:t>
            </w:r>
          </w:p>
          <w:p w:rsidR="00B52B06" w:rsidRPr="00B52B06" w:rsidRDefault="00B52B06" w:rsidP="00442622">
            <w:pPr>
              <w:ind w:firstLine="567"/>
              <w:jc w:val="both"/>
              <w:rPr>
                <w:rFonts w:ascii="Times New Roman" w:eastAsia="Calibri" w:hAnsi="Times New Roman" w:cs="Times New Roman"/>
                <w:sz w:val="28"/>
                <w:szCs w:val="28"/>
              </w:rPr>
            </w:pPr>
            <w:r w:rsidRPr="00B52B06">
              <w:rPr>
                <w:rFonts w:ascii="Times New Roman" w:eastAsia="Calibri" w:hAnsi="Times New Roman" w:cs="Times New Roman"/>
                <w:sz w:val="28"/>
                <w:szCs w:val="28"/>
              </w:rPr>
              <w:t>b)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w:t>
            </w:r>
          </w:p>
          <w:p w:rsidR="00B52B06" w:rsidRPr="00E6645A" w:rsidRDefault="00B52B06" w:rsidP="00B52B06">
            <w:pPr>
              <w:jc w:val="both"/>
              <w:rPr>
                <w:b/>
                <w:color w:val="222222"/>
                <w:sz w:val="28"/>
                <w:szCs w:val="28"/>
              </w:rPr>
            </w:pPr>
            <w:r w:rsidRPr="00B52B06">
              <w:rPr>
                <w:rFonts w:ascii="Times New Roman" w:eastAsia="Calibri" w:hAnsi="Times New Roman" w:cs="Times New Roman"/>
                <w:sz w:val="28"/>
                <w:szCs w:val="28"/>
              </w:rPr>
              <w:t>при условии, что деятельность, осуществляемая двумя предприятиями в том же месте, или тем же предприятием или тесно связанными предприятиями в двух местах, представляют собой взаимодополняющие функции, которые являются частью единого бизнес-процесса.</w:t>
            </w:r>
          </w:p>
        </w:tc>
      </w:tr>
    </w:tbl>
    <w:p w:rsidR="00B52B06" w:rsidRDefault="00B52B06" w:rsidP="00B52B06">
      <w:pPr>
        <w:rPr>
          <w:b/>
          <w:color w:val="222222"/>
          <w:sz w:val="28"/>
          <w:szCs w:val="28"/>
        </w:rPr>
      </w:pPr>
    </w:p>
    <w:p w:rsidR="00B52B06" w:rsidRPr="00F53FC0" w:rsidRDefault="00B52B06"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500"/>
      <w:bookmarkEnd w:id="18"/>
      <w:r w:rsidRPr="00F53FC0">
        <w:rPr>
          <w:rFonts w:ascii="Times New Roman" w:eastAsia="Times New Roman" w:hAnsi="Times New Roman" w:cs="Times New Roman"/>
          <w:color w:val="000000"/>
          <w:sz w:val="28"/>
          <w:szCs w:val="28"/>
          <w:lang w:eastAsia="ru-RU"/>
        </w:rPr>
        <w:lastRenderedPageBreak/>
        <w:t xml:space="preserve">5. Несмотря на положения </w:t>
      </w:r>
      <w:bookmarkStart w:id="19" w:name="sub1000138784"/>
      <w:r w:rsidRPr="00F53FC0">
        <w:rPr>
          <w:rFonts w:ascii="Times New Roman" w:eastAsia="Times New Roman" w:hAnsi="Times New Roman" w:cs="Times New Roman"/>
          <w:color w:val="000000"/>
          <w:sz w:val="28"/>
          <w:szCs w:val="28"/>
          <w:lang w:eastAsia="ru-RU"/>
        </w:rPr>
        <w:t>пунктов 1 и 2</w:t>
      </w:r>
      <w:bookmarkEnd w:id="19"/>
      <w:r w:rsidRPr="00F53FC0">
        <w:rPr>
          <w:rFonts w:ascii="Times New Roman" w:eastAsia="Times New Roman" w:hAnsi="Times New Roman" w:cs="Times New Roman"/>
          <w:color w:val="000000"/>
          <w:sz w:val="28"/>
          <w:szCs w:val="28"/>
          <w:lang w:eastAsia="ru-RU"/>
        </w:rPr>
        <w:t xml:space="preserve">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деятельность такого лица не ограничивается упомянутой в </w:t>
      </w:r>
      <w:bookmarkStart w:id="20" w:name="sub1000138785"/>
      <w:r w:rsidRPr="00F53FC0">
        <w:rPr>
          <w:rFonts w:ascii="Times New Roman" w:eastAsia="Times New Roman" w:hAnsi="Times New Roman" w:cs="Times New Roman"/>
          <w:color w:val="000000"/>
          <w:sz w:val="28"/>
          <w:szCs w:val="28"/>
          <w:lang w:eastAsia="ru-RU"/>
        </w:rPr>
        <w:t>пункте 4</w:t>
      </w:r>
      <w:bookmarkEnd w:id="20"/>
      <w:r w:rsidRPr="00F53FC0">
        <w:rPr>
          <w:rFonts w:ascii="Times New Roman" w:eastAsia="Times New Roman" w:hAnsi="Times New Roman" w:cs="Times New Roman"/>
          <w:color w:val="000000"/>
          <w:sz w:val="28"/>
          <w:szCs w:val="28"/>
          <w:lang w:eastAsia="ru-RU"/>
        </w:rPr>
        <w:t xml:space="preserve"> настоящей Статьи, которая, если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600"/>
      <w:bookmarkEnd w:id="21"/>
      <w:r w:rsidRPr="00F53FC0">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другого агента с независимым статусом, при условии, что такие лица действуют в рамках своей обычной деятельности. </w:t>
      </w:r>
    </w:p>
    <w:p w:rsid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50700"/>
      <w:bookmarkEnd w:id="22"/>
      <w:r w:rsidRPr="00F53FC0">
        <w:rPr>
          <w:rFonts w:ascii="Times New Roman" w:eastAsia="Times New Roman" w:hAnsi="Times New Roman" w:cs="Times New Roman"/>
          <w:color w:val="000000"/>
          <w:sz w:val="28"/>
          <w:szCs w:val="28"/>
          <w:lang w:eastAsia="ru-RU"/>
        </w:rPr>
        <w:t xml:space="preserve">7.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F53FC0">
        <w:rPr>
          <w:rFonts w:ascii="Times New Roman" w:eastAsia="Times New Roman" w:hAnsi="Times New Roman" w:cs="Times New Roman"/>
          <w:color w:val="000000"/>
          <w:sz w:val="28"/>
          <w:szCs w:val="28"/>
          <w:lang w:eastAsia="ru-RU"/>
        </w:rPr>
        <w:t>учреждение</w:t>
      </w:r>
      <w:proofErr w:type="gramEnd"/>
      <w:r w:rsidRPr="00F53FC0">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B52B06" w:rsidRPr="00F53FC0" w:rsidRDefault="00B52B06"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B52B06" w:rsidRPr="00021280" w:rsidRDefault="00B52B06" w:rsidP="00B52B06">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bookmarkStart w:id="23" w:name="SUB60000"/>
      <w:bookmarkEnd w:id="23"/>
      <w:r w:rsidRPr="00021280">
        <w:rPr>
          <w:rFonts w:ascii="Times New Roman" w:hAnsi="Times New Roman" w:cs="Times New Roman"/>
          <w:i/>
          <w:sz w:val="28"/>
          <w:szCs w:val="28"/>
        </w:rPr>
        <w:t xml:space="preserve">Следующий пункт 1 </w:t>
      </w:r>
      <w:r>
        <w:rPr>
          <w:rFonts w:ascii="Times New Roman" w:hAnsi="Times New Roman" w:cs="Times New Roman"/>
          <w:i/>
          <w:sz w:val="28"/>
          <w:szCs w:val="28"/>
        </w:rPr>
        <w:t>С</w:t>
      </w:r>
      <w:r w:rsidRPr="00021280">
        <w:rPr>
          <w:rFonts w:ascii="Times New Roman" w:hAnsi="Times New Roman" w:cs="Times New Roman"/>
          <w:i/>
          <w:sz w:val="28"/>
          <w:szCs w:val="28"/>
        </w:rPr>
        <w:t xml:space="preserve">татьи 15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применяется к </w:t>
      </w:r>
      <w:proofErr w:type="gramStart"/>
      <w:r w:rsidRPr="00021280">
        <w:rPr>
          <w:rFonts w:ascii="Times New Roman" w:hAnsi="Times New Roman" w:cs="Times New Roman"/>
          <w:i/>
          <w:sz w:val="28"/>
          <w:szCs w:val="28"/>
        </w:rPr>
        <w:t>положениям  настоящей</w:t>
      </w:r>
      <w:proofErr w:type="gramEnd"/>
      <w:r w:rsidRPr="00021280">
        <w:rPr>
          <w:rFonts w:ascii="Times New Roman" w:hAnsi="Times New Roman" w:cs="Times New Roman"/>
          <w:i/>
          <w:sz w:val="28"/>
          <w:szCs w:val="28"/>
        </w:rPr>
        <w:t xml:space="preserve"> Конвенции:</w:t>
      </w:r>
    </w:p>
    <w:p w:rsidR="00B52B06" w:rsidRPr="00021280" w:rsidRDefault="00B52B06" w:rsidP="00B52B06">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B52B06" w:rsidRPr="00021280" w:rsidRDefault="00B52B06" w:rsidP="00B52B06">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 xml:space="preserve"> СТАТЬЯ 15</w:t>
      </w:r>
      <w:r>
        <w:rPr>
          <w:rFonts w:ascii="Times New Roman" w:hAnsi="Times New Roman" w:cs="Times New Roman"/>
          <w:sz w:val="28"/>
          <w:szCs w:val="28"/>
        </w:rPr>
        <w:t xml:space="preserve"> </w:t>
      </w:r>
      <w:r w:rsidRPr="00021280">
        <w:rPr>
          <w:rFonts w:ascii="Times New Roman" w:hAnsi="Times New Roman" w:cs="Times New Roman"/>
          <w:sz w:val="28"/>
          <w:szCs w:val="28"/>
        </w:rPr>
        <w:t>– ОПРЕДЕЛЕНИЕ ЛИЦА, ТЕСНО СВЯЗАННОГО С ПРЕДПРИЯТИЕМ</w:t>
      </w:r>
    </w:p>
    <w:p w:rsidR="00B52B06" w:rsidRPr="00021280" w:rsidRDefault="00B52B06" w:rsidP="00B52B06">
      <w:pPr>
        <w:pBdr>
          <w:top w:val="single" w:sz="4" w:space="0"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B52B06" w:rsidRPr="00021280" w:rsidRDefault="00B52B06" w:rsidP="00B52B06">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 xml:space="preserve">В целях положений </w:t>
      </w:r>
      <w:r>
        <w:rPr>
          <w:rFonts w:ascii="Times New Roman" w:hAnsi="Times New Roman" w:cs="Times New Roman"/>
          <w:sz w:val="28"/>
          <w:szCs w:val="28"/>
        </w:rPr>
        <w:t>Статьи 5 настоящей Конвенции</w:t>
      </w:r>
      <w:r w:rsidRPr="00021280">
        <w:rPr>
          <w:rFonts w:ascii="Times New Roman" w:hAnsi="Times New Roman" w:cs="Times New Roman"/>
          <w:sz w:val="28"/>
          <w:szCs w:val="28"/>
        </w:rPr>
        <w:t xml:space="preserve">, лицо считается тесно связанным с предприятием, если, основываясь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В любом случае, лицо считается тесно связанным с предприятием, если </w:t>
      </w:r>
      <w:proofErr w:type="spellStart"/>
      <w:r w:rsidRPr="00021280">
        <w:rPr>
          <w:rFonts w:ascii="Times New Roman" w:hAnsi="Times New Roman" w:cs="Times New Roman"/>
          <w:sz w:val="28"/>
          <w:szCs w:val="28"/>
        </w:rPr>
        <w:t>бенефициарная</w:t>
      </w:r>
      <w:proofErr w:type="spellEnd"/>
      <w:r w:rsidRPr="00021280">
        <w:rPr>
          <w:rFonts w:ascii="Times New Roman" w:hAnsi="Times New Roman" w:cs="Times New Roman"/>
          <w:sz w:val="28"/>
          <w:szCs w:val="28"/>
        </w:rPr>
        <w:t xml:space="preserve">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w:t>
      </w:r>
      <w:proofErr w:type="spellStart"/>
      <w:r w:rsidRPr="00021280">
        <w:rPr>
          <w:rFonts w:ascii="Times New Roman" w:hAnsi="Times New Roman" w:cs="Times New Roman"/>
          <w:sz w:val="28"/>
          <w:szCs w:val="28"/>
        </w:rPr>
        <w:t>бенефициарная</w:t>
      </w:r>
      <w:proofErr w:type="spellEnd"/>
      <w:r w:rsidRPr="00021280">
        <w:rPr>
          <w:rFonts w:ascii="Times New Roman" w:hAnsi="Times New Roman" w:cs="Times New Roman"/>
          <w:sz w:val="28"/>
          <w:szCs w:val="28"/>
        </w:rPr>
        <w:t xml:space="preserve"> доля участия другого лица в лице и предприятии прямо или косвенно составляет более 50 процентов (или, в случае компании, более 50 процентов совокупных голосов и стоимости акций компании или 50 процентов акционерного капитала компании).</w:t>
      </w:r>
    </w:p>
    <w:p w:rsidR="00B52B06" w:rsidRPr="00021280" w:rsidRDefault="00B52B06" w:rsidP="00B52B06">
      <w:pPr>
        <w:pBdr>
          <w:top w:val="single" w:sz="4" w:space="0"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sz w:val="28"/>
          <w:szCs w:val="28"/>
          <w:lang w:eastAsia="ru-RU"/>
        </w:rPr>
      </w:pPr>
    </w:p>
    <w:p w:rsidR="00B52B06" w:rsidRPr="00203687" w:rsidRDefault="00B52B06" w:rsidP="00B52B06">
      <w:pPr>
        <w:spacing w:after="0" w:line="240" w:lineRule="auto"/>
        <w:ind w:firstLine="400"/>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lastRenderedPageBreak/>
        <w:t>Статья 6</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Доходы от недвижимого имущества</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недвижимого имущества (включая доход от сельскохозяйственного или лесного хозяйства), находящегося в другом Договаривающемся Государстве,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200"/>
      <w:bookmarkEnd w:id="24"/>
      <w:r w:rsidRPr="00F53FC0">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расположено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морские и воздушные суда не рассматриваются как недвижимое имущество.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300"/>
      <w:bookmarkEnd w:id="25"/>
      <w:r w:rsidRPr="00F53FC0">
        <w:rPr>
          <w:rFonts w:ascii="Times New Roman" w:eastAsia="Times New Roman" w:hAnsi="Times New Roman" w:cs="Times New Roman"/>
          <w:color w:val="000000"/>
          <w:sz w:val="28"/>
          <w:szCs w:val="28"/>
          <w:lang w:eastAsia="ru-RU"/>
        </w:rPr>
        <w:t xml:space="preserve">3. Положения </w:t>
      </w:r>
      <w:bookmarkStart w:id="26" w:name="sub1000138786"/>
      <w:r w:rsidRPr="00F53FC0">
        <w:rPr>
          <w:rFonts w:ascii="Times New Roman" w:eastAsia="Times New Roman" w:hAnsi="Times New Roman" w:cs="Times New Roman"/>
          <w:color w:val="000000"/>
          <w:sz w:val="28"/>
          <w:szCs w:val="28"/>
          <w:lang w:eastAsia="ru-RU"/>
        </w:rPr>
        <w:t xml:space="preserve">пункта 1 настоящей Статьи применяется к доходам, полученным от прямого использования, сдачи в аренду или использования недвижимого имущества в любой другой форме.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60400"/>
      <w:bookmarkEnd w:id="27"/>
      <w:r w:rsidRPr="00F53FC0">
        <w:rPr>
          <w:rFonts w:ascii="Times New Roman" w:eastAsia="Times New Roman" w:hAnsi="Times New Roman" w:cs="Times New Roman"/>
          <w:color w:val="000000"/>
          <w:sz w:val="28"/>
          <w:szCs w:val="28"/>
          <w:lang w:eastAsia="ru-RU"/>
        </w:rPr>
        <w:t>4. Положения пунктов 1 и 3 настоящей Статьи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28" w:name="SUB70000"/>
      <w:bookmarkEnd w:id="28"/>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7</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Прибыль от предпринимательской деятельности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Если предприятие осуществляет или осуществляло предпринимательскую деятельность, как сказано выше, то прибыль может облагаться налогом в другом Государстве, но только в той части, которая относится к такому постоянному учреждению.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200"/>
      <w:bookmarkEnd w:id="17"/>
      <w:bookmarkEnd w:id="29"/>
      <w:r w:rsidRPr="00F53FC0">
        <w:rPr>
          <w:rFonts w:ascii="Times New Roman" w:eastAsia="Times New Roman" w:hAnsi="Times New Roman" w:cs="Times New Roman"/>
          <w:color w:val="000000"/>
          <w:sz w:val="28"/>
          <w:szCs w:val="28"/>
          <w:lang w:eastAsia="ru-RU"/>
        </w:rPr>
        <w:t xml:space="preserve">2. С учетом положений пункта 3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w:t>
      </w:r>
      <w:r w:rsidRPr="00F53FC0">
        <w:rPr>
          <w:rFonts w:ascii="Times New Roman" w:eastAsia="Times New Roman" w:hAnsi="Times New Roman" w:cs="Times New Roman"/>
          <w:color w:val="000000"/>
          <w:sz w:val="28"/>
          <w:szCs w:val="28"/>
          <w:lang w:eastAsia="ru-RU"/>
        </w:rPr>
        <w:lastRenderedPageBreak/>
        <w:t xml:space="preserve">полной независимости от предприятия, постоянным учреждением которого оно является.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300"/>
      <w:bookmarkEnd w:id="30"/>
      <w:r w:rsidRPr="00F53FC0">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обоснованное распределение управленческих и общих административных расходов, понесенных для целей предприятия в целом, как в Договаривающемся Государстве, в котором расположено постоянное учреждение, или где было бы то ни было.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400"/>
      <w:bookmarkEnd w:id="31"/>
      <w:r w:rsidRPr="00F53FC0">
        <w:rPr>
          <w:rFonts w:ascii="Times New Roman" w:eastAsia="Times New Roman" w:hAnsi="Times New Roman" w:cs="Times New Roman"/>
          <w:color w:val="000000"/>
          <w:sz w:val="28"/>
          <w:szCs w:val="28"/>
          <w:lang w:eastAsia="ru-RU"/>
        </w:rPr>
        <w:t xml:space="preserve">4. Никакая прибыль не относится к постоянному учреждению на основании лишь закупки этим постоянным учреждением товаров или изделий для предприятия.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500"/>
      <w:bookmarkEnd w:id="32"/>
      <w:r w:rsidRPr="00F53FC0">
        <w:rPr>
          <w:rFonts w:ascii="Times New Roman" w:eastAsia="Times New Roman" w:hAnsi="Times New Roman" w:cs="Times New Roman"/>
          <w:color w:val="000000"/>
          <w:sz w:val="28"/>
          <w:szCs w:val="28"/>
          <w:lang w:eastAsia="ru-RU"/>
        </w:rPr>
        <w:t xml:space="preserve">5. Если прибыль включает доходов или доход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600"/>
      <w:bookmarkEnd w:id="33"/>
      <w:r w:rsidRPr="00F53FC0">
        <w:rPr>
          <w:rFonts w:ascii="Times New Roman" w:eastAsia="Times New Roman" w:hAnsi="Times New Roman" w:cs="Times New Roman"/>
          <w:color w:val="000000"/>
          <w:sz w:val="28"/>
          <w:szCs w:val="28"/>
          <w:lang w:eastAsia="ru-RU"/>
        </w:rPr>
        <w:t xml:space="preserve">6. Прибыль от предпринимательской деятельности, относящаяся к постоянному учреждению, определяется таким же способом из года в год, если не имеется достаточных и веских причин для изменения такого порядка. </w:t>
      </w:r>
    </w:p>
    <w:p w:rsidR="00F53FC0" w:rsidRPr="00F53FC0" w:rsidRDefault="00F53FC0" w:rsidP="00F53FC0">
      <w:pPr>
        <w:spacing w:after="0" w:line="240" w:lineRule="auto"/>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bookmarkStart w:id="34" w:name="SUB80000"/>
      <w:bookmarkEnd w:id="34"/>
      <w:r w:rsidRPr="00F53FC0">
        <w:rPr>
          <w:rFonts w:ascii="Times New Roman" w:eastAsia="Times New Roman" w:hAnsi="Times New Roman" w:cs="Times New Roman"/>
          <w:b/>
          <w:bCs/>
          <w:color w:val="000000"/>
          <w:sz w:val="28"/>
          <w:szCs w:val="28"/>
          <w:lang w:eastAsia="ru-RU"/>
        </w:rPr>
        <w:t>Статья 8</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Морской и воздушный транспорт</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80200"/>
      <w:bookmarkEnd w:id="35"/>
      <w:r w:rsidRPr="00F53FC0">
        <w:rPr>
          <w:rFonts w:ascii="Times New Roman" w:eastAsia="Times New Roman" w:hAnsi="Times New Roman" w:cs="Times New Roman"/>
          <w:color w:val="000000"/>
          <w:sz w:val="28"/>
          <w:szCs w:val="28"/>
          <w:lang w:eastAsia="ru-RU"/>
        </w:rPr>
        <w:t xml:space="preserve">2. Для целей настоящей Статьи - прибыль от эксплуатации морских или воздушных судов в международной перевозке включает: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доход от сдачи в аренду морских или воздушных судов без экипажа;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прибыль от использования, содержания или сдачи в аренду контейнеров (включая трейлеры и связанное с ними оборудование, относящееся к транспортировке контейнеров), используемых для транспортировки изделий и товаров;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если такая сдача в аренду или такое использование, содержание или сдача в аренду являются неосновным видом деятельности по отношению к эксплуатации морских или воздушных судов в международной перевозке.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80300"/>
      <w:bookmarkEnd w:id="36"/>
      <w:r w:rsidRPr="00F53FC0">
        <w:rPr>
          <w:rFonts w:ascii="Times New Roman" w:eastAsia="Times New Roman" w:hAnsi="Times New Roman" w:cs="Times New Roman"/>
          <w:color w:val="000000"/>
          <w:sz w:val="28"/>
          <w:szCs w:val="28"/>
          <w:lang w:eastAsia="ru-RU"/>
        </w:rPr>
        <w:t>3. Если прибыль в пределах пунктов 1 и 2 настоящей Статьи получена резидентом Договаривающегося Государства от участия в пуле, совместной деятельности или международном агентстве по эксплуатации, прибыль, относимая к этому резиденту, облагается налогом только в Договаривающемся Государстве, резидентом которого он является.</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ind w:firstLine="400"/>
        <w:jc w:val="center"/>
        <w:rPr>
          <w:rFonts w:ascii="Times New Roman" w:eastAsia="Times New Roman" w:hAnsi="Times New Roman" w:cs="Times New Roman"/>
          <w:color w:val="000000"/>
          <w:sz w:val="28"/>
          <w:szCs w:val="28"/>
          <w:lang w:eastAsia="ru-RU"/>
        </w:rPr>
      </w:pPr>
      <w:bookmarkStart w:id="37" w:name="SUB90000"/>
      <w:bookmarkEnd w:id="37"/>
      <w:r w:rsidRPr="00F53FC0">
        <w:rPr>
          <w:rFonts w:ascii="Times New Roman" w:eastAsia="Times New Roman" w:hAnsi="Times New Roman" w:cs="Times New Roman"/>
          <w:b/>
          <w:bCs/>
          <w:color w:val="000000"/>
          <w:sz w:val="28"/>
          <w:szCs w:val="28"/>
          <w:lang w:eastAsia="ru-RU"/>
        </w:rPr>
        <w:t>Статья 9</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Ассоциированные предприятия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1. В случае, когда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и в любом случае, когда между двумя предприятиями создаются или устанавливаются условия в их коммерческих и финансовых отношениях, которые создаются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Договаривающимся Государством в прибыль этого предприятия и обложена соответственно налогом. </w:t>
      </w:r>
    </w:p>
    <w:p w:rsidR="00F53FC0" w:rsidRPr="006F125F"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200"/>
      <w:bookmarkEnd w:id="38"/>
      <w:r w:rsidRPr="00F53FC0">
        <w:rPr>
          <w:rFonts w:ascii="Times New Roman" w:eastAsia="Times New Roman" w:hAnsi="Times New Roman" w:cs="Times New Roman"/>
          <w:color w:val="000000"/>
          <w:sz w:val="28"/>
          <w:szCs w:val="28"/>
          <w:lang w:eastAsia="ru-RU"/>
        </w:rPr>
        <w:t xml:space="preserve">2. </w:t>
      </w:r>
      <w:r w:rsidR="006F125F" w:rsidRPr="009469E2">
        <w:rPr>
          <w:rFonts w:ascii="Times New Roman" w:hAnsi="Times New Roman" w:cs="Times New Roman"/>
          <w:color w:val="222222"/>
          <w:sz w:val="28"/>
          <w:szCs w:val="28"/>
        </w:rPr>
        <w:t>[</w:t>
      </w:r>
      <w:r w:rsidR="006F125F" w:rsidRPr="009469E2">
        <w:rPr>
          <w:rFonts w:ascii="Times New Roman" w:hAnsi="Times New Roman" w:cs="Times New Roman"/>
          <w:b/>
          <w:color w:val="222222"/>
          <w:sz w:val="28"/>
          <w:szCs w:val="28"/>
        </w:rPr>
        <w:t xml:space="preserve">ЗАМЕНЕНО пунктом 1 Статьи </w:t>
      </w:r>
      <w:r w:rsidR="006F125F" w:rsidRPr="006F125F">
        <w:rPr>
          <w:rFonts w:ascii="Times New Roman" w:hAnsi="Times New Roman" w:cs="Times New Roman"/>
          <w:b/>
          <w:color w:val="222222"/>
          <w:sz w:val="28"/>
          <w:szCs w:val="28"/>
        </w:rPr>
        <w:t>17</w:t>
      </w:r>
      <w:r w:rsidR="006F125F" w:rsidRPr="009469E2">
        <w:rPr>
          <w:rFonts w:ascii="Times New Roman" w:hAnsi="Times New Roman" w:cs="Times New Roman"/>
          <w:b/>
          <w:color w:val="222222"/>
          <w:sz w:val="28"/>
          <w:szCs w:val="28"/>
        </w:rPr>
        <w:t xml:space="preserve"> Многосторонней конвенции]</w:t>
      </w:r>
      <w:r w:rsidR="006F125F" w:rsidRPr="006F125F">
        <w:rPr>
          <w:rFonts w:ascii="Times New Roman" w:hAnsi="Times New Roman" w:cs="Times New Roman"/>
          <w:b/>
          <w:color w:val="222222"/>
          <w:sz w:val="28"/>
          <w:szCs w:val="28"/>
        </w:rPr>
        <w:t xml:space="preserve"> </w:t>
      </w:r>
      <w:r w:rsidRPr="006F125F">
        <w:rPr>
          <w:rFonts w:ascii="Times New Roman" w:eastAsia="Times New Roman" w:hAnsi="Times New Roman" w:cs="Times New Roman"/>
          <w:color w:val="000000"/>
          <w:sz w:val="28"/>
          <w:szCs w:val="28"/>
          <w:lang w:eastAsia="ru-RU"/>
        </w:rPr>
        <w:t>В случае, когда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условия, созданные между двумя предприятиями, были бы такими, которые существуют между независимыми предприятиями, тогда это другое Государство должно сделать соответствующую корректировку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2367D6" w:rsidRDefault="002367D6"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2367D6" w:rsidRDefault="002367D6" w:rsidP="002367D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021280">
        <w:rPr>
          <w:rFonts w:ascii="Times New Roman" w:hAnsi="Times New Roman" w:cs="Times New Roman"/>
          <w:i/>
          <w:sz w:val="28"/>
          <w:szCs w:val="28"/>
        </w:rPr>
        <w:t xml:space="preserve">Следующий пункт 1 </w:t>
      </w:r>
      <w:r>
        <w:rPr>
          <w:rFonts w:ascii="Times New Roman" w:hAnsi="Times New Roman" w:cs="Times New Roman"/>
          <w:i/>
          <w:sz w:val="28"/>
          <w:szCs w:val="28"/>
        </w:rPr>
        <w:t>С</w:t>
      </w:r>
      <w:r w:rsidRPr="00021280">
        <w:rPr>
          <w:rFonts w:ascii="Times New Roman" w:hAnsi="Times New Roman" w:cs="Times New Roman"/>
          <w:i/>
          <w:sz w:val="28"/>
          <w:szCs w:val="28"/>
        </w:rPr>
        <w:t>татьи 1</w:t>
      </w:r>
      <w:r>
        <w:rPr>
          <w:rFonts w:ascii="Times New Roman" w:hAnsi="Times New Roman" w:cs="Times New Roman"/>
          <w:i/>
          <w:sz w:val="28"/>
          <w:szCs w:val="28"/>
        </w:rPr>
        <w:t>7</w:t>
      </w:r>
      <w:r w:rsidRPr="00021280">
        <w:rPr>
          <w:rFonts w:ascii="Times New Roman" w:hAnsi="Times New Roman" w:cs="Times New Roman"/>
          <w:i/>
          <w:sz w:val="28"/>
          <w:szCs w:val="28"/>
        </w:rPr>
        <w:t xml:space="preserve">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w:t>
      </w:r>
      <w:r>
        <w:rPr>
          <w:rFonts w:ascii="Times New Roman" w:hAnsi="Times New Roman" w:cs="Times New Roman"/>
          <w:i/>
          <w:sz w:val="28"/>
          <w:szCs w:val="28"/>
        </w:rPr>
        <w:t xml:space="preserve">заменяет пункт 2 Статьи </w:t>
      </w:r>
      <w:proofErr w:type="gramStart"/>
      <w:r>
        <w:rPr>
          <w:rFonts w:ascii="Times New Roman" w:hAnsi="Times New Roman" w:cs="Times New Roman"/>
          <w:i/>
          <w:sz w:val="28"/>
          <w:szCs w:val="28"/>
        </w:rPr>
        <w:t>9</w:t>
      </w:r>
      <w:r w:rsidRPr="00021280">
        <w:rPr>
          <w:rFonts w:ascii="Times New Roman" w:hAnsi="Times New Roman" w:cs="Times New Roman"/>
          <w:i/>
          <w:sz w:val="28"/>
          <w:szCs w:val="28"/>
        </w:rPr>
        <w:t xml:space="preserve">  настоящей</w:t>
      </w:r>
      <w:proofErr w:type="gramEnd"/>
      <w:r w:rsidRPr="00021280">
        <w:rPr>
          <w:rFonts w:ascii="Times New Roman" w:hAnsi="Times New Roman" w:cs="Times New Roman"/>
          <w:i/>
          <w:sz w:val="28"/>
          <w:szCs w:val="28"/>
        </w:rPr>
        <w:t xml:space="preserve"> Конвенции:</w:t>
      </w:r>
    </w:p>
    <w:p w:rsidR="002367D6" w:rsidRDefault="002367D6" w:rsidP="002367D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2367D6" w:rsidRDefault="002367D6" w:rsidP="002367D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СТАТЬЯ 1</w:t>
      </w:r>
      <w:r>
        <w:rPr>
          <w:rFonts w:ascii="Times New Roman" w:hAnsi="Times New Roman" w:cs="Times New Roman"/>
          <w:sz w:val="28"/>
          <w:szCs w:val="28"/>
        </w:rPr>
        <w:t>7</w:t>
      </w:r>
      <w:r w:rsidRPr="00021280">
        <w:rPr>
          <w:rFonts w:ascii="Times New Roman" w:hAnsi="Times New Roman" w:cs="Times New Roman"/>
          <w:sz w:val="28"/>
          <w:szCs w:val="28"/>
        </w:rPr>
        <w:t xml:space="preserve"> </w:t>
      </w:r>
      <w:r>
        <w:rPr>
          <w:rFonts w:ascii="Times New Roman" w:hAnsi="Times New Roman" w:cs="Times New Roman"/>
          <w:sz w:val="28"/>
          <w:szCs w:val="28"/>
        </w:rPr>
        <w:t>МНОГОСТОРОННЕЙ КОНВЕНЦИИ</w:t>
      </w:r>
      <w:r w:rsidRPr="00021280">
        <w:rPr>
          <w:rFonts w:ascii="Times New Roman" w:hAnsi="Times New Roman" w:cs="Times New Roman"/>
          <w:sz w:val="28"/>
          <w:szCs w:val="28"/>
        </w:rPr>
        <w:t xml:space="preserve"> – </w:t>
      </w:r>
      <w:r>
        <w:rPr>
          <w:rFonts w:ascii="Times New Roman" w:hAnsi="Times New Roman" w:cs="Times New Roman"/>
          <w:sz w:val="28"/>
          <w:szCs w:val="28"/>
        </w:rPr>
        <w:t>СИММЕТРИЧНЫЕ КОРРЕКТИРОВКИ</w:t>
      </w:r>
      <w:r w:rsidRPr="00791C00">
        <w:rPr>
          <w:rFonts w:ascii="Times New Roman" w:hAnsi="Times New Roman" w:cs="Times New Roman"/>
          <w:sz w:val="28"/>
          <w:szCs w:val="28"/>
        </w:rPr>
        <w:t xml:space="preserve"> </w:t>
      </w:r>
    </w:p>
    <w:p w:rsidR="002367D6" w:rsidRDefault="002367D6" w:rsidP="002367D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2367D6" w:rsidRPr="00791C00" w:rsidRDefault="002367D6" w:rsidP="002367D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Если Договаривающ</w:t>
      </w:r>
      <w:r>
        <w:rPr>
          <w:rFonts w:ascii="Times New Roman" w:hAnsi="Times New Roman" w:cs="Times New Roman"/>
          <w:sz w:val="28"/>
          <w:szCs w:val="28"/>
        </w:rPr>
        <w:t>ее</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Государство</w:t>
      </w:r>
      <w:r w:rsidRPr="00791C00">
        <w:rPr>
          <w:rFonts w:ascii="Times New Roman" w:hAnsi="Times New Roman" w:cs="Times New Roman"/>
          <w:sz w:val="28"/>
          <w:szCs w:val="28"/>
        </w:rPr>
        <w:t xml:space="preserve"> включает в прибыль предприятия это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и соответственно облагает налогом прибыль, в отношении которой предприятие </w:t>
      </w:r>
      <w:proofErr w:type="spellStart"/>
      <w:r w:rsidRPr="00791C00">
        <w:rPr>
          <w:rFonts w:ascii="Times New Roman" w:hAnsi="Times New Roman" w:cs="Times New Roman"/>
          <w:sz w:val="28"/>
          <w:szCs w:val="28"/>
        </w:rPr>
        <w:t>друго</w:t>
      </w:r>
      <w:r>
        <w:rPr>
          <w:rFonts w:ascii="Times New Roman" w:hAnsi="Times New Roman" w:cs="Times New Roman"/>
          <w:sz w:val="28"/>
          <w:szCs w:val="28"/>
        </w:rPr>
        <w:t>го</w:t>
      </w:r>
      <w:r w:rsidRPr="00791C00">
        <w:rPr>
          <w:rFonts w:ascii="Times New Roman" w:hAnsi="Times New Roman" w:cs="Times New Roman"/>
          <w:sz w:val="28"/>
          <w:szCs w:val="28"/>
        </w:rPr>
        <w:t>Договаривающе</w:t>
      </w:r>
      <w:r>
        <w:rPr>
          <w:rFonts w:ascii="Times New Roman" w:hAnsi="Times New Roman" w:cs="Times New Roman"/>
          <w:sz w:val="28"/>
          <w:szCs w:val="28"/>
        </w:rPr>
        <w:t>го</w:t>
      </w:r>
      <w:r w:rsidRPr="00791C00">
        <w:rPr>
          <w:rFonts w:ascii="Times New Roman" w:hAnsi="Times New Roman" w:cs="Times New Roman"/>
          <w:sz w:val="28"/>
          <w:szCs w:val="28"/>
        </w:rPr>
        <w:t>ся</w:t>
      </w:r>
      <w:proofErr w:type="spellEnd"/>
      <w:r w:rsidRPr="00791C00">
        <w:rPr>
          <w:rFonts w:ascii="Times New Roman" w:hAnsi="Times New Roman" w:cs="Times New Roman"/>
          <w:sz w:val="28"/>
          <w:szCs w:val="28"/>
        </w:rPr>
        <w:t xml:space="preserve"> </w:t>
      </w:r>
      <w:r>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облагается налогом в это</w:t>
      </w:r>
      <w:r>
        <w:rPr>
          <w:rFonts w:ascii="Times New Roman" w:hAnsi="Times New Roman" w:cs="Times New Roman"/>
          <w:sz w:val="28"/>
          <w:szCs w:val="28"/>
        </w:rPr>
        <w:t>м</w:t>
      </w:r>
      <w:r w:rsidRPr="00791C00">
        <w:rPr>
          <w:rFonts w:ascii="Times New Roman" w:hAnsi="Times New Roman" w:cs="Times New Roman"/>
          <w:sz w:val="28"/>
          <w:szCs w:val="28"/>
        </w:rPr>
        <w:t xml:space="preserve"> друго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и включенная таким образом прибыль является прибылью, которая была бы начислена предприятию перво</w:t>
      </w:r>
      <w:r>
        <w:rPr>
          <w:rFonts w:ascii="Times New Roman" w:hAnsi="Times New Roman" w:cs="Times New Roman"/>
          <w:sz w:val="28"/>
          <w:szCs w:val="28"/>
        </w:rPr>
        <w:t>го</w:t>
      </w:r>
      <w:r w:rsidRPr="00791C00">
        <w:rPr>
          <w:rFonts w:ascii="Times New Roman" w:hAnsi="Times New Roman" w:cs="Times New Roman"/>
          <w:sz w:val="28"/>
          <w:szCs w:val="28"/>
        </w:rPr>
        <w:t xml:space="preserve"> упомянуто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если бы отношения между двумя предприятиями были бы такими же, как между независимыми предприятиями, то тогда эт</w:t>
      </w:r>
      <w:r>
        <w:rPr>
          <w:rFonts w:ascii="Times New Roman" w:hAnsi="Times New Roman" w:cs="Times New Roman"/>
          <w:sz w:val="28"/>
          <w:szCs w:val="28"/>
        </w:rPr>
        <w:t>о</w:t>
      </w:r>
      <w:r w:rsidRPr="00791C00">
        <w:rPr>
          <w:rFonts w:ascii="Times New Roman" w:hAnsi="Times New Roman" w:cs="Times New Roman"/>
          <w:sz w:val="28"/>
          <w:szCs w:val="28"/>
        </w:rPr>
        <w:t xml:space="preserve"> друг</w:t>
      </w:r>
      <w:r>
        <w:rPr>
          <w:rFonts w:ascii="Times New Roman" w:hAnsi="Times New Roman" w:cs="Times New Roman"/>
          <w:sz w:val="28"/>
          <w:szCs w:val="28"/>
        </w:rPr>
        <w:t>ое</w:t>
      </w:r>
      <w:r w:rsidRPr="00791C00">
        <w:rPr>
          <w:rFonts w:ascii="Times New Roman" w:hAnsi="Times New Roman" w:cs="Times New Roman"/>
          <w:sz w:val="28"/>
          <w:szCs w:val="28"/>
        </w:rPr>
        <w:t xml:space="preserve"> Договаривающ</w:t>
      </w:r>
      <w:r>
        <w:rPr>
          <w:rFonts w:ascii="Times New Roman" w:hAnsi="Times New Roman" w:cs="Times New Roman"/>
          <w:sz w:val="28"/>
          <w:szCs w:val="28"/>
        </w:rPr>
        <w:t>ееся</w:t>
      </w:r>
      <w:r w:rsidRPr="00791C00">
        <w:rPr>
          <w:rFonts w:ascii="Times New Roman" w:hAnsi="Times New Roman" w:cs="Times New Roman"/>
          <w:sz w:val="28"/>
          <w:szCs w:val="28"/>
        </w:rPr>
        <w:t xml:space="preserve"> </w:t>
      </w:r>
      <w:r>
        <w:rPr>
          <w:rFonts w:ascii="Times New Roman" w:hAnsi="Times New Roman" w:cs="Times New Roman"/>
          <w:sz w:val="28"/>
          <w:szCs w:val="28"/>
        </w:rPr>
        <w:t>Государство</w:t>
      </w:r>
      <w:r w:rsidRPr="00791C00">
        <w:rPr>
          <w:rFonts w:ascii="Times New Roman" w:hAnsi="Times New Roman" w:cs="Times New Roman"/>
          <w:sz w:val="28"/>
          <w:szCs w:val="28"/>
        </w:rPr>
        <w:t xml:space="preserve"> делает соответствующую корректировку суммы налога, взимаемого с такой прибыли. При определении </w:t>
      </w:r>
      <w:r w:rsidRPr="00791C00">
        <w:rPr>
          <w:rFonts w:ascii="Times New Roman" w:hAnsi="Times New Roman" w:cs="Times New Roman"/>
          <w:sz w:val="28"/>
          <w:szCs w:val="28"/>
        </w:rPr>
        <w:lastRenderedPageBreak/>
        <w:t>такой корректировки должным образом учитываются другие положения настоящ</w:t>
      </w:r>
      <w:r>
        <w:rPr>
          <w:rFonts w:ascii="Times New Roman" w:hAnsi="Times New Roman" w:cs="Times New Roman"/>
          <w:sz w:val="28"/>
          <w:szCs w:val="28"/>
        </w:rPr>
        <w:t>ей</w:t>
      </w:r>
      <w:r w:rsidRPr="00791C00">
        <w:rPr>
          <w:rFonts w:ascii="Times New Roman" w:hAnsi="Times New Roman" w:cs="Times New Roman"/>
          <w:sz w:val="28"/>
          <w:szCs w:val="28"/>
        </w:rPr>
        <w:t xml:space="preserve"> Конвенци</w:t>
      </w:r>
      <w:r>
        <w:rPr>
          <w:rFonts w:ascii="Times New Roman" w:hAnsi="Times New Roman" w:cs="Times New Roman"/>
          <w:sz w:val="28"/>
          <w:szCs w:val="28"/>
        </w:rPr>
        <w:t>и</w:t>
      </w:r>
      <w:r w:rsidRPr="00791C00">
        <w:rPr>
          <w:rFonts w:ascii="Times New Roman" w:hAnsi="Times New Roman" w:cs="Times New Roman"/>
          <w:sz w:val="28"/>
          <w:szCs w:val="28"/>
        </w:rPr>
        <w:t xml:space="preserve">, и компетентные органы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при необходимости консультируются друг с другом.</w:t>
      </w:r>
    </w:p>
    <w:p w:rsidR="002367D6" w:rsidRPr="00203687" w:rsidRDefault="002367D6" w:rsidP="002367D6">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2367D6" w:rsidRDefault="002367D6" w:rsidP="002367D6">
      <w:pPr>
        <w:spacing w:after="0" w:line="240" w:lineRule="auto"/>
        <w:jc w:val="center"/>
        <w:rPr>
          <w:rFonts w:ascii="Times New Roman" w:eastAsia="Times New Roman" w:hAnsi="Times New Roman" w:cs="Times New Roman"/>
          <w:b/>
          <w:bCs/>
          <w:color w:val="000000"/>
          <w:sz w:val="28"/>
          <w:szCs w:val="28"/>
          <w:lang w:eastAsia="ru-RU"/>
        </w:rPr>
      </w:pPr>
    </w:p>
    <w:p w:rsidR="002367D6" w:rsidRPr="00F53FC0" w:rsidRDefault="002367D6"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39" w:name="SUB100000"/>
      <w:bookmarkEnd w:id="39"/>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10</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Дивиденды</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200"/>
      <w:bookmarkEnd w:id="40"/>
      <w:r w:rsidRPr="00F53FC0">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которые подлежат налогообложению в отношении дивидендов в этом другом Договаривающемся Государстве, то взимаемый налог не должен превышать: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5 процентов общей суммы дивидендов, если фактическим владельцем является компания, которая контролирует прямо или косвенно по крайней мере 10 процентов акций с правом голоса в капитале компании, выплачивающей дивиденды;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15 процентов общей суммы дивидендов во всех других случаях.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300"/>
      <w:bookmarkEnd w:id="41"/>
      <w:r w:rsidRPr="00F53FC0">
        <w:rPr>
          <w:rFonts w:ascii="Times New Roman" w:eastAsia="Times New Roman" w:hAnsi="Times New Roman" w:cs="Times New Roman"/>
          <w:color w:val="000000"/>
          <w:sz w:val="28"/>
          <w:szCs w:val="28"/>
          <w:lang w:eastAsia="ru-RU"/>
        </w:rPr>
        <w:t xml:space="preserve">3. Термин "дивиденды" при использовании в настоящей Статье означает доход от акций или других прав, не являющихся долговыми требованиями, участия в прибыли, также доход от других корпоративных прав, который подлежит такому же налоговому регулированию, как и доход от акций, по налоговому законодательству Договаривающегося Государства, резидентом которого является компания, распределяющая прибыль, и также включает любой другой вид дохода (за исключением процентов, как это определено в </w:t>
      </w:r>
      <w:bookmarkStart w:id="42" w:name="sub1000138787"/>
      <w:r w:rsidRPr="00F53FC0">
        <w:rPr>
          <w:rFonts w:ascii="Times New Roman" w:eastAsia="Times New Roman" w:hAnsi="Times New Roman" w:cs="Times New Roman"/>
          <w:color w:val="000000"/>
          <w:sz w:val="28"/>
          <w:szCs w:val="28"/>
          <w:lang w:eastAsia="ru-RU"/>
        </w:rPr>
        <w:t xml:space="preserve">статье 11 настоящей Конвенции), который по законодательству Договаривающегося Государства, резидентом которого является компания, выплачивающая дивиденд, рассматривается как дивиденд или распределение компании. В случае Казахстана этот термин, в частности, включает прибыль, переведенную за границу иностранному частнику совместного предприятия, созданного согласно законодательству Казахстана.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400"/>
      <w:bookmarkEnd w:id="43"/>
      <w:r w:rsidRPr="00F53FC0">
        <w:rPr>
          <w:rFonts w:ascii="Times New Roman" w:eastAsia="Times New Roman" w:hAnsi="Times New Roman" w:cs="Times New Roman"/>
          <w:color w:val="000000"/>
          <w:sz w:val="28"/>
          <w:szCs w:val="28"/>
          <w:lang w:eastAsia="ru-RU"/>
        </w:rPr>
        <w:t xml:space="preserve">4. Положения </w:t>
      </w:r>
      <w:bookmarkStart w:id="44" w:name="sub1000138788"/>
      <w:r w:rsidRPr="00F53FC0">
        <w:rPr>
          <w:rFonts w:ascii="Times New Roman" w:eastAsia="Times New Roman" w:hAnsi="Times New Roman" w:cs="Times New Roman"/>
          <w:color w:val="000000"/>
          <w:sz w:val="28"/>
          <w:szCs w:val="28"/>
          <w:lang w:eastAsia="ru-RU"/>
        </w:rPr>
        <w:t xml:space="preserve">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w:t>
      </w:r>
      <w:r w:rsidRPr="00F53FC0">
        <w:rPr>
          <w:rFonts w:ascii="Times New Roman" w:eastAsia="Times New Roman" w:hAnsi="Times New Roman" w:cs="Times New Roman"/>
          <w:color w:val="000000"/>
          <w:sz w:val="28"/>
          <w:szCs w:val="28"/>
          <w:lang w:eastAsia="ru-RU"/>
        </w:rPr>
        <w:lastRenderedPageBreak/>
        <w:t xml:space="preserve">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w:t>
      </w:r>
      <w:bookmarkStart w:id="45" w:name="sub1000138789"/>
      <w:r w:rsidRPr="00F53FC0">
        <w:rPr>
          <w:rFonts w:ascii="Times New Roman" w:eastAsia="Times New Roman" w:hAnsi="Times New Roman" w:cs="Times New Roman"/>
          <w:color w:val="000000"/>
          <w:sz w:val="28"/>
          <w:szCs w:val="28"/>
          <w:lang w:eastAsia="ru-RU"/>
        </w:rPr>
        <w:t xml:space="preserve">статьи 7 или </w:t>
      </w:r>
      <w:bookmarkStart w:id="46" w:name="sub1000080601"/>
      <w:r w:rsidRPr="00F53FC0">
        <w:rPr>
          <w:rFonts w:ascii="Times New Roman" w:eastAsia="Times New Roman" w:hAnsi="Times New Roman" w:cs="Times New Roman"/>
          <w:color w:val="000000"/>
          <w:sz w:val="28"/>
          <w:szCs w:val="28"/>
          <w:lang w:eastAsia="ru-RU"/>
        </w:rPr>
        <w:t xml:space="preserve">статьи 14 настоящей Конвенции в зависимости от обстоятельств.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500"/>
      <w:bookmarkEnd w:id="47"/>
      <w:r w:rsidRPr="00F53FC0">
        <w:rPr>
          <w:rFonts w:ascii="Times New Roman" w:eastAsia="Times New Roman" w:hAnsi="Times New Roman" w:cs="Times New Roman"/>
          <w:color w:val="000000"/>
          <w:sz w:val="28"/>
          <w:szCs w:val="28"/>
          <w:lang w:eastAsia="ru-RU"/>
        </w:rPr>
        <w:t>5. Если компания, которая является резидентом Договаривающегося Государства, получает прибыль или доход от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и с нераспределенной прибыли компании не взимаются налоги на нераспределенную прибыль, даже если выплачиваемые дивиденды или распределенная прибыль состоят полностью или частично из прибыли или дохода, возникающих в этом другом Государстве.</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48" w:name="SUB110000"/>
      <w:bookmarkStart w:id="49" w:name="sub1000007883"/>
      <w:bookmarkEnd w:id="48"/>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11</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Проценты</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200"/>
      <w:bookmarkEnd w:id="50"/>
      <w:r w:rsidRPr="00F53FC0">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налог не должен превышать 10 процентов общей суммы процентов.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300"/>
      <w:bookmarkEnd w:id="51"/>
      <w:r w:rsidRPr="00F53FC0">
        <w:rPr>
          <w:rFonts w:ascii="Times New Roman" w:eastAsia="Times New Roman" w:hAnsi="Times New Roman" w:cs="Times New Roman"/>
          <w:color w:val="000000"/>
          <w:sz w:val="28"/>
          <w:szCs w:val="28"/>
          <w:lang w:eastAsia="ru-RU"/>
        </w:rPr>
        <w:t>3.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дохода от правительственных ценных бумаг и дохода от облигаций или долговых обязательств. Термин "проценты" не включает любой другой вид дохода, который рассматривается как дивиденд согласно положениям статьи 10</w:t>
      </w:r>
      <w:bookmarkEnd w:id="44"/>
      <w:r w:rsidRPr="00F53FC0">
        <w:rPr>
          <w:rFonts w:ascii="Times New Roman" w:eastAsia="Times New Roman" w:hAnsi="Times New Roman" w:cs="Times New Roman"/>
          <w:color w:val="000000"/>
          <w:sz w:val="28"/>
          <w:szCs w:val="28"/>
          <w:lang w:eastAsia="ru-RU"/>
        </w:rPr>
        <w:t xml:space="preserve">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400"/>
      <w:bookmarkEnd w:id="52"/>
      <w:r w:rsidRPr="00F53FC0">
        <w:rPr>
          <w:rFonts w:ascii="Times New Roman" w:eastAsia="Times New Roman" w:hAnsi="Times New Roman" w:cs="Times New Roman"/>
          <w:color w:val="000000"/>
          <w:sz w:val="28"/>
          <w:szCs w:val="28"/>
          <w:lang w:eastAsia="ru-RU"/>
        </w:rPr>
        <w:t>4. Положения пунктов 1 и 2</w:t>
      </w:r>
      <w:bookmarkEnd w:id="42"/>
      <w:r w:rsidRPr="00F53FC0">
        <w:rPr>
          <w:rFonts w:ascii="Times New Roman" w:eastAsia="Times New Roman" w:hAnsi="Times New Roman" w:cs="Times New Roman"/>
          <w:color w:val="000000"/>
          <w:sz w:val="28"/>
          <w:szCs w:val="28"/>
          <w:lang w:eastAsia="ru-RU"/>
        </w:rPr>
        <w:t xml:space="preserve"> настоящей Статьи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а долговое требование, в отношении которого выплачиваются проценты, фактически связано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500"/>
      <w:bookmarkEnd w:id="53"/>
      <w:r w:rsidRPr="00F53FC0">
        <w:rPr>
          <w:rFonts w:ascii="Times New Roman" w:eastAsia="Times New Roman" w:hAnsi="Times New Roman" w:cs="Times New Roman"/>
          <w:color w:val="000000"/>
          <w:sz w:val="28"/>
          <w:szCs w:val="28"/>
          <w:lang w:eastAsia="ru-RU"/>
        </w:rPr>
        <w:lastRenderedPageBreak/>
        <w:t xml:space="preserve">5.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600"/>
      <w:bookmarkEnd w:id="54"/>
      <w:r w:rsidRPr="00F53FC0">
        <w:rPr>
          <w:rFonts w:ascii="Times New Roman" w:eastAsia="Times New Roman" w:hAnsi="Times New Roman" w:cs="Times New Roman"/>
          <w:color w:val="000000"/>
          <w:sz w:val="28"/>
          <w:szCs w:val="28"/>
          <w:lang w:eastAsia="ru-RU"/>
        </w:rPr>
        <w:t xml:space="preserve">6. Если по причине особых отношений между плательщиком и фактическим владельцем или между ними обоими и каким-либо другим лицом сумма выплачиваемых процентов превышает по любой причине сумму, которая была бы согласована между плательщиком и фактическим владельцем в отсутствие таких отношений, то положения настоящей Статьи применяются только к последней упомянутой сумме процентов.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700"/>
      <w:bookmarkEnd w:id="55"/>
      <w:r w:rsidRPr="00F53FC0">
        <w:rPr>
          <w:rFonts w:ascii="Times New Roman" w:eastAsia="Times New Roman" w:hAnsi="Times New Roman" w:cs="Times New Roman"/>
          <w:color w:val="000000"/>
          <w:sz w:val="28"/>
          <w:szCs w:val="28"/>
          <w:lang w:eastAsia="ru-RU"/>
        </w:rPr>
        <w:t xml:space="preserve">7. Никакое положение законодательства каждого Договаривающегося Государства, касающегося только процентов, выплачиваемых компании-нерезиденту, не будет истолковываться как обязывающее рассматривать проценты, выплачиваемые компании-резиденту другого Договаривающегося Государства, в качестве дивидендов или прибыли, распределяемой компанией, выплачивающей такие проценты. Предыдущее предложение не применяется к процентам, выплачиваемым компании, которая является резидентом одного из Договаривающихся Государств и в которой более 50 процентов права голоса контролируется прямо или косвенно лицом или лицами, являющимися резидентами другого Договаривающегося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800"/>
      <w:bookmarkEnd w:id="56"/>
      <w:r w:rsidRPr="00F53FC0">
        <w:rPr>
          <w:rFonts w:ascii="Times New Roman" w:eastAsia="Times New Roman" w:hAnsi="Times New Roman" w:cs="Times New Roman"/>
          <w:color w:val="000000"/>
          <w:sz w:val="28"/>
          <w:szCs w:val="28"/>
          <w:lang w:eastAsia="ru-RU"/>
        </w:rPr>
        <w:t xml:space="preserve">8. Налоговая льгота, предусмотренная в пункте 2 настоящей Статьи, не применяется, если фактический владелец процентов: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освобождается от налога с такого дохода в Договаривающемся Государстве, резидентом которого он является;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продает или заключает контракт о продаже холдинга, от которого такой фактический владелец получает такие проценты, в течение трех месяцев с даты, когда он стал владельцем такого холдинга. </w:t>
      </w:r>
    </w:p>
    <w:p w:rsidR="00B52B06" w:rsidRPr="006F125F" w:rsidRDefault="00F53FC0" w:rsidP="006F125F">
      <w:pPr>
        <w:spacing w:after="0" w:line="240" w:lineRule="auto"/>
        <w:jc w:val="both"/>
        <w:rPr>
          <w:rFonts w:ascii="Times New Roman" w:eastAsia="Times New Roman" w:hAnsi="Times New Roman" w:cs="Times New Roman"/>
          <w:color w:val="000000"/>
          <w:sz w:val="28"/>
          <w:szCs w:val="28"/>
          <w:lang w:eastAsia="ru-RU"/>
        </w:rPr>
      </w:pPr>
      <w:bookmarkStart w:id="57" w:name="SUB110900"/>
      <w:bookmarkEnd w:id="57"/>
      <w:r w:rsidRPr="00F53FC0">
        <w:rPr>
          <w:rFonts w:ascii="Times New Roman" w:eastAsia="Times New Roman" w:hAnsi="Times New Roman" w:cs="Times New Roman"/>
          <w:color w:val="000000"/>
          <w:sz w:val="28"/>
          <w:szCs w:val="28"/>
          <w:lang w:eastAsia="ru-RU"/>
        </w:rPr>
        <w:t xml:space="preserve">9. </w:t>
      </w:r>
      <w:r w:rsidR="006F125F" w:rsidRPr="00895370">
        <w:rPr>
          <w:rFonts w:ascii="Times New Roman" w:eastAsia="Times New Roman" w:hAnsi="Times New Roman" w:cs="Times New Roman"/>
          <w:color w:val="222222"/>
          <w:sz w:val="28"/>
          <w:szCs w:val="28"/>
          <w:lang w:eastAsia="ru-RU"/>
        </w:rPr>
        <w:t>[</w:t>
      </w:r>
      <w:r w:rsidR="006F125F" w:rsidRPr="00895370">
        <w:rPr>
          <w:rFonts w:ascii="Times New Roman" w:eastAsia="Times New Roman" w:hAnsi="Times New Roman" w:cs="Times New Roman"/>
          <w:b/>
          <w:color w:val="222222"/>
          <w:sz w:val="28"/>
          <w:szCs w:val="28"/>
          <w:lang w:eastAsia="ru-RU"/>
        </w:rPr>
        <w:t>ЗАМЕНЕНО пунктом 1 Статьи 7 Многосторонней конвенции, указано ниже Статьи 2</w:t>
      </w:r>
      <w:r w:rsidR="006F125F">
        <w:rPr>
          <w:rFonts w:ascii="Times New Roman" w:eastAsia="Times New Roman" w:hAnsi="Times New Roman" w:cs="Times New Roman"/>
          <w:b/>
          <w:color w:val="222222"/>
          <w:sz w:val="28"/>
          <w:szCs w:val="28"/>
          <w:lang w:eastAsia="ru-RU"/>
        </w:rPr>
        <w:t>8</w:t>
      </w:r>
      <w:r w:rsidR="006F125F" w:rsidRPr="00895370">
        <w:rPr>
          <w:rFonts w:ascii="Times New Roman" w:eastAsia="Times New Roman" w:hAnsi="Times New Roman" w:cs="Times New Roman"/>
          <w:b/>
          <w:color w:val="222222"/>
          <w:sz w:val="28"/>
          <w:szCs w:val="28"/>
          <w:lang w:eastAsia="ru-RU"/>
        </w:rPr>
        <w:t xml:space="preserve"> настоящей Конвенции]</w:t>
      </w:r>
      <w:r w:rsidR="006F125F" w:rsidRPr="00895370">
        <w:rPr>
          <w:rFonts w:ascii="Times New Roman" w:hAnsi="Times New Roman" w:cs="Times New Roman"/>
          <w:sz w:val="28"/>
          <w:szCs w:val="28"/>
        </w:rPr>
        <w:t xml:space="preserve"> </w:t>
      </w:r>
      <w:r w:rsidRPr="006F125F">
        <w:rPr>
          <w:rFonts w:ascii="Times New Roman" w:eastAsia="Times New Roman" w:hAnsi="Times New Roman" w:cs="Times New Roman"/>
          <w:color w:val="000000"/>
          <w:sz w:val="28"/>
          <w:szCs w:val="28"/>
          <w:lang w:eastAsia="ru-RU"/>
        </w:rPr>
        <w:t xml:space="preserve">Положения настоящей статьи не применяются, если основной целью или одной из основных целей любого лица, занимающегося созданием или передачей долгового требования, в отношении которого выплачиваются проценты, является стремление воспользоваться преимуществами настоящей Статьи посредством такого создания или передачи. </w:t>
      </w:r>
    </w:p>
    <w:p w:rsidR="00B52B06" w:rsidRDefault="00B52B06" w:rsidP="00B52B06">
      <w:pPr>
        <w:spacing w:after="0" w:line="240" w:lineRule="auto"/>
        <w:jc w:val="both"/>
        <w:rPr>
          <w:rFonts w:ascii="Times New Roman" w:eastAsia="Times New Roman" w:hAnsi="Times New Roman" w:cs="Times New Roman"/>
          <w:strike/>
          <w:color w:val="000000"/>
          <w:sz w:val="28"/>
          <w:szCs w:val="28"/>
          <w:lang w:eastAsia="ru-RU"/>
        </w:rPr>
      </w:pPr>
    </w:p>
    <w:p w:rsidR="00B52B06" w:rsidRPr="005950B0" w:rsidRDefault="00B52B06" w:rsidP="00B52B06">
      <w:pPr>
        <w:spacing w:after="0" w:line="240" w:lineRule="auto"/>
        <w:ind w:firstLine="400"/>
        <w:jc w:val="both"/>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1000"/>
      <w:bookmarkEnd w:id="58"/>
      <w:r w:rsidRPr="00F53FC0">
        <w:rPr>
          <w:rFonts w:ascii="Times New Roman" w:eastAsia="Times New Roman" w:hAnsi="Times New Roman" w:cs="Times New Roman"/>
          <w:color w:val="000000"/>
          <w:sz w:val="28"/>
          <w:szCs w:val="28"/>
          <w:lang w:eastAsia="ru-RU"/>
        </w:rPr>
        <w:t xml:space="preserve">10. Несмотря на положения пункта 2 настоящей статьи, но без ущерба положений пункта 4 настоящей статьи, проценты, возникающие в Договаривающемся Государстве и выплачиваемые резиденту другого Договаривающегося Государства освобождаются от налога в первом упомянутом Договаривающемся Государстве, если: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они выплачиваются Правительством первого упомянутого Государства или его местным органом власти или любым рабочим или структурным подразделением этого Правительства или местного органа власти;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их получателем и фактическим владельцем является Правительство другого Договаривающегося Государства или его местный орган власти или любое рабочее или структурное подразделение этого Правительства или местного органа власти.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11100"/>
      <w:bookmarkEnd w:id="59"/>
      <w:r w:rsidRPr="00F53FC0">
        <w:rPr>
          <w:rFonts w:ascii="Times New Roman" w:eastAsia="Times New Roman" w:hAnsi="Times New Roman" w:cs="Times New Roman"/>
          <w:color w:val="000000"/>
          <w:sz w:val="28"/>
          <w:szCs w:val="28"/>
          <w:lang w:eastAsia="ru-RU"/>
        </w:rPr>
        <w:t xml:space="preserve">11. Несмотря на положения статьи 7 настоящей Конвенции и </w:t>
      </w:r>
      <w:bookmarkStart w:id="60" w:name="sub1000138791"/>
      <w:r w:rsidRPr="00F53FC0">
        <w:rPr>
          <w:rFonts w:ascii="Times New Roman" w:eastAsia="Times New Roman" w:hAnsi="Times New Roman" w:cs="Times New Roman"/>
          <w:color w:val="000000"/>
          <w:sz w:val="28"/>
          <w:szCs w:val="28"/>
          <w:lang w:eastAsia="ru-RU"/>
        </w:rPr>
        <w:t>пункта 2</w:t>
      </w:r>
      <w:bookmarkEnd w:id="60"/>
      <w:r w:rsidRPr="00F53FC0">
        <w:rPr>
          <w:rFonts w:ascii="Times New Roman" w:eastAsia="Times New Roman" w:hAnsi="Times New Roman" w:cs="Times New Roman"/>
          <w:color w:val="000000"/>
          <w:sz w:val="28"/>
          <w:szCs w:val="28"/>
          <w:lang w:eastAsia="ru-RU"/>
        </w:rPr>
        <w:t xml:space="preserve"> настоящей Статьи, проценты, возникающие в Казахстане, которые выплачиваются резиденту Соединенного Королевства, являющемуся их фактическим владельцем, освобождаются от налогообложения в Казахстане, если они выплачены в связи с предоставленным займом, гарантированным или застрахованным. или любым другим долговым требованием или кредитом, гарантированным или застрахованным Департаментом по гарантированию Экспортных кредитов Соединенного Королевства.</w:t>
      </w:r>
    </w:p>
    <w:p w:rsidR="00F53FC0" w:rsidRDefault="00F53FC0" w:rsidP="00F53FC0">
      <w:pPr>
        <w:spacing w:after="0" w:line="240" w:lineRule="auto"/>
        <w:jc w:val="both"/>
        <w:rPr>
          <w:rFonts w:ascii="Times New Roman" w:eastAsia="Times New Roman" w:hAnsi="Times New Roman" w:cs="Times New Roman"/>
          <w:b/>
          <w:bCs/>
          <w:color w:val="000000"/>
          <w:sz w:val="28"/>
          <w:szCs w:val="28"/>
          <w:lang w:eastAsia="ru-RU"/>
        </w:rPr>
      </w:pPr>
      <w:bookmarkStart w:id="61" w:name="SUB120000"/>
      <w:bookmarkEnd w:id="61"/>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12</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Роялти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 Государства,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200"/>
      <w:bookmarkEnd w:id="62"/>
      <w:r w:rsidRPr="00F53FC0">
        <w:rPr>
          <w:rFonts w:ascii="Times New Roman" w:eastAsia="Times New Roman" w:hAnsi="Times New Roman" w:cs="Times New Roman"/>
          <w:color w:val="000000"/>
          <w:sz w:val="28"/>
          <w:szCs w:val="28"/>
          <w:lang w:eastAsia="ru-RU"/>
        </w:rPr>
        <w:t xml:space="preserve">2. Однако такие роялти также могут облагаться налогом в Договаривающемся Государства,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300"/>
      <w:bookmarkEnd w:id="63"/>
      <w:r w:rsidRPr="00F53FC0">
        <w:rPr>
          <w:rFonts w:ascii="Times New Roman" w:eastAsia="Times New Roman" w:hAnsi="Times New Roman" w:cs="Times New Roman"/>
          <w:color w:val="000000"/>
          <w:sz w:val="28"/>
          <w:szCs w:val="28"/>
          <w:lang w:eastAsia="ru-RU"/>
        </w:rPr>
        <w:t xml:space="preserve">3. Несмотря на пункт 2 настоящей Статьи, фактический владелец роялти, в отношении аренды, как это определено в подпункте (b) пункта 4 настоящей статьи, может по выбору облагаться налогом в Договаривающемся Государстве, в котором возникли роялти, как если бы право или имущество, в отношении которых выплачиваются роялти, были фактически связаны с постоянным учреждением или постоянной базой в этом Договаривающемся Государстве. В таком случае положения статьи 7 или 14 настоящей Конвенции применяются, в зависимости от обстоятельств, к доходам и вычетам (иным, чем амортизационные отчисления), относящимся к такому праву или имуществу.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400"/>
      <w:bookmarkEnd w:id="64"/>
      <w:r w:rsidRPr="00F53FC0">
        <w:rPr>
          <w:rFonts w:ascii="Times New Roman" w:eastAsia="Times New Roman" w:hAnsi="Times New Roman" w:cs="Times New Roman"/>
          <w:color w:val="000000"/>
          <w:sz w:val="28"/>
          <w:szCs w:val="28"/>
          <w:lang w:eastAsia="ru-RU"/>
        </w:rPr>
        <w:lastRenderedPageBreak/>
        <w:t xml:space="preserve">4. Термин "роялти" при использовании в настоящей Статье означает платежи любого вида, получаемые в качестве возмещения за использование или за право использования: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любого авторского права на произведения литературы, искусства или науки (включая кинематографические фильмы, и фильмы или запись </w:t>
      </w:r>
      <w:proofErr w:type="spellStart"/>
      <w:r w:rsidRPr="00F53FC0">
        <w:rPr>
          <w:rFonts w:ascii="Times New Roman" w:eastAsia="Times New Roman" w:hAnsi="Times New Roman" w:cs="Times New Roman"/>
          <w:color w:val="000000"/>
          <w:sz w:val="28"/>
          <w:szCs w:val="28"/>
          <w:lang w:eastAsia="ru-RU"/>
        </w:rPr>
        <w:t>радиоили</w:t>
      </w:r>
      <w:proofErr w:type="spellEnd"/>
      <w:r w:rsidRPr="00F53FC0">
        <w:rPr>
          <w:rFonts w:ascii="Times New Roman" w:eastAsia="Times New Roman" w:hAnsi="Times New Roman" w:cs="Times New Roman"/>
          <w:color w:val="000000"/>
          <w:sz w:val="28"/>
          <w:szCs w:val="28"/>
          <w:lang w:eastAsia="ru-RU"/>
        </w:rPr>
        <w:t xml:space="preserve"> телевизионных передач), любой патент, торговую марку, дизайн или модель, план, секретную форму или процесс, или за информацию (ноу-хау), касающуюся промышленного, коммерческого или научного опыта;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промышленного, коммерческого или научного оборудования.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500"/>
      <w:bookmarkEnd w:id="65"/>
      <w:r w:rsidRPr="00F53FC0">
        <w:rPr>
          <w:rFonts w:ascii="Times New Roman" w:eastAsia="Times New Roman" w:hAnsi="Times New Roman" w:cs="Times New Roman"/>
          <w:color w:val="000000"/>
          <w:sz w:val="28"/>
          <w:szCs w:val="28"/>
          <w:lang w:eastAsia="ru-RU"/>
        </w:rPr>
        <w:t xml:space="preserve">5. Положения </w:t>
      </w:r>
      <w:bookmarkStart w:id="66" w:name="sub1000138792"/>
      <w:r w:rsidRPr="00F53FC0">
        <w:rPr>
          <w:rFonts w:ascii="Times New Roman" w:eastAsia="Times New Roman" w:hAnsi="Times New Roman" w:cs="Times New Roman"/>
          <w:color w:val="000000"/>
          <w:sz w:val="28"/>
          <w:szCs w:val="28"/>
          <w:lang w:eastAsia="ru-RU"/>
        </w:rPr>
        <w:t>пунктов 1</w:t>
      </w:r>
      <w:bookmarkEnd w:id="66"/>
      <w:r w:rsidRPr="00F53FC0">
        <w:rPr>
          <w:rFonts w:ascii="Times New Roman" w:eastAsia="Times New Roman" w:hAnsi="Times New Roman" w:cs="Times New Roman"/>
          <w:color w:val="000000"/>
          <w:sz w:val="28"/>
          <w:szCs w:val="28"/>
          <w:lang w:eastAsia="ru-RU"/>
        </w:rPr>
        <w:t xml:space="preserve">, 2 или 3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фактически связано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20600"/>
      <w:bookmarkEnd w:id="67"/>
      <w:r w:rsidRPr="00F53FC0">
        <w:rPr>
          <w:rFonts w:ascii="Times New Roman" w:eastAsia="Times New Roman" w:hAnsi="Times New Roman" w:cs="Times New Roman"/>
          <w:color w:val="000000"/>
          <w:sz w:val="28"/>
          <w:szCs w:val="28"/>
          <w:lang w:eastAsia="ru-RU"/>
        </w:rPr>
        <w:t xml:space="preserve">6. Роялти считаются возникшими в одном из Договаривающихся Государств, если они выплачены за использование или за переданное право использования прав или имущества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20700"/>
      <w:bookmarkEnd w:id="68"/>
      <w:r w:rsidRPr="00F53FC0">
        <w:rPr>
          <w:rFonts w:ascii="Times New Roman" w:eastAsia="Times New Roman" w:hAnsi="Times New Roman" w:cs="Times New Roman"/>
          <w:color w:val="000000"/>
          <w:sz w:val="28"/>
          <w:szCs w:val="28"/>
          <w:lang w:eastAsia="ru-RU"/>
        </w:rPr>
        <w:t xml:space="preserve">7. Если вследствие особых отношений между плательщиком и фактическим владельцем или между обоими и каким-либо другим лицом сумма выплачиваемых роялти превышает, по любой причине, сумму, которая была бы согласована между плательщиком и фактическим владельцем в отсутствие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F53FC0" w:rsidRPr="006F125F" w:rsidRDefault="00F53FC0" w:rsidP="006F125F">
      <w:pPr>
        <w:spacing w:after="0" w:line="240" w:lineRule="auto"/>
        <w:jc w:val="both"/>
        <w:rPr>
          <w:rFonts w:ascii="Times New Roman" w:eastAsia="Times New Roman" w:hAnsi="Times New Roman" w:cs="Times New Roman"/>
          <w:color w:val="000000"/>
          <w:sz w:val="28"/>
          <w:szCs w:val="28"/>
          <w:lang w:eastAsia="ru-RU"/>
        </w:rPr>
      </w:pPr>
      <w:bookmarkStart w:id="69" w:name="SUB120800"/>
      <w:bookmarkEnd w:id="69"/>
      <w:r w:rsidRPr="00F53FC0">
        <w:rPr>
          <w:rFonts w:ascii="Times New Roman" w:eastAsia="Times New Roman" w:hAnsi="Times New Roman" w:cs="Times New Roman"/>
          <w:color w:val="000000"/>
          <w:sz w:val="28"/>
          <w:szCs w:val="28"/>
          <w:lang w:eastAsia="ru-RU"/>
        </w:rPr>
        <w:t xml:space="preserve">8. </w:t>
      </w:r>
      <w:r w:rsidR="006F125F" w:rsidRPr="00895370">
        <w:rPr>
          <w:rFonts w:ascii="Times New Roman" w:eastAsia="Times New Roman" w:hAnsi="Times New Roman" w:cs="Times New Roman"/>
          <w:color w:val="222222"/>
          <w:sz w:val="28"/>
          <w:szCs w:val="28"/>
          <w:lang w:eastAsia="ru-RU"/>
        </w:rPr>
        <w:t>[</w:t>
      </w:r>
      <w:r w:rsidR="006F125F" w:rsidRPr="00895370">
        <w:rPr>
          <w:rFonts w:ascii="Times New Roman" w:eastAsia="Times New Roman" w:hAnsi="Times New Roman" w:cs="Times New Roman"/>
          <w:b/>
          <w:color w:val="222222"/>
          <w:sz w:val="28"/>
          <w:szCs w:val="28"/>
          <w:lang w:eastAsia="ru-RU"/>
        </w:rPr>
        <w:t>ЗАМЕНЕНО пунктом 1 Статьи 7 Многосторонней конвенции, указано ниже Статьи 2</w:t>
      </w:r>
      <w:r w:rsidR="006F125F">
        <w:rPr>
          <w:rFonts w:ascii="Times New Roman" w:eastAsia="Times New Roman" w:hAnsi="Times New Roman" w:cs="Times New Roman"/>
          <w:b/>
          <w:color w:val="222222"/>
          <w:sz w:val="28"/>
          <w:szCs w:val="28"/>
          <w:lang w:eastAsia="ru-RU"/>
        </w:rPr>
        <w:t>8</w:t>
      </w:r>
      <w:r w:rsidR="006F125F" w:rsidRPr="00895370">
        <w:rPr>
          <w:rFonts w:ascii="Times New Roman" w:eastAsia="Times New Roman" w:hAnsi="Times New Roman" w:cs="Times New Roman"/>
          <w:b/>
          <w:color w:val="222222"/>
          <w:sz w:val="28"/>
          <w:szCs w:val="28"/>
          <w:lang w:eastAsia="ru-RU"/>
        </w:rPr>
        <w:t xml:space="preserve"> настоящей Конвенции]</w:t>
      </w:r>
      <w:r w:rsidR="006F125F" w:rsidRPr="00895370">
        <w:rPr>
          <w:rFonts w:ascii="Times New Roman" w:hAnsi="Times New Roman" w:cs="Times New Roman"/>
          <w:sz w:val="28"/>
          <w:szCs w:val="28"/>
        </w:rPr>
        <w:t xml:space="preserve"> </w:t>
      </w:r>
      <w:r w:rsidRPr="006F125F">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занимающегося созданием или передачей прав, в отношении которых выплачиваются роялти, является стремление воспользоваться преимуществами настоящей Статьи посредством такого создания или передачи.</w:t>
      </w:r>
    </w:p>
    <w:p w:rsidR="00B52B06" w:rsidRDefault="00B52B06" w:rsidP="00F53FC0">
      <w:pPr>
        <w:spacing w:after="0" w:line="240" w:lineRule="auto"/>
        <w:ind w:firstLine="400"/>
        <w:jc w:val="both"/>
        <w:rPr>
          <w:rFonts w:ascii="Times New Roman" w:eastAsia="Times New Roman" w:hAnsi="Times New Roman" w:cs="Times New Roman"/>
          <w:strike/>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70" w:name="SUB130000"/>
      <w:bookmarkEnd w:id="70"/>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13</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Доходы от прироста стоимости имущества</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1. Доходы, полученные резидентом Договаривающегося Государства от отчуждения недвижимого имущества, как оно определено в статье 6</w:t>
      </w:r>
      <w:bookmarkEnd w:id="26"/>
      <w:r w:rsidRPr="00F53FC0">
        <w:rPr>
          <w:rFonts w:ascii="Times New Roman" w:eastAsia="Times New Roman" w:hAnsi="Times New Roman" w:cs="Times New Roman"/>
          <w:color w:val="000000"/>
          <w:sz w:val="28"/>
          <w:szCs w:val="28"/>
          <w:lang w:eastAsia="ru-RU"/>
        </w:rPr>
        <w:t xml:space="preserve"> </w:t>
      </w:r>
      <w:r w:rsidRPr="00F53FC0">
        <w:rPr>
          <w:rFonts w:ascii="Times New Roman" w:eastAsia="Times New Roman" w:hAnsi="Times New Roman" w:cs="Times New Roman"/>
          <w:color w:val="000000"/>
          <w:sz w:val="28"/>
          <w:szCs w:val="28"/>
          <w:lang w:eastAsia="ru-RU"/>
        </w:rPr>
        <w:lastRenderedPageBreak/>
        <w:t xml:space="preserve">настоящей Конвенции, и расположенного в другом Договаривающемся Государстве, могут облагаться налогом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30200"/>
      <w:bookmarkEnd w:id="71"/>
      <w:r w:rsidRPr="00F53FC0">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акций, за исключением акций, которыми торгуют на существенной и регулярной основе на официально признанной фондовой бирже, чья стоимость или большая ее часть прямо или косвенно связана с недвижимым имуществом, находящимся в другом Договаривающемся Государстве,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участия в партнерстве или доверительном фонде (траст),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30300"/>
      <w:bookmarkEnd w:id="72"/>
      <w:r w:rsidRPr="00F53FC0">
        <w:rPr>
          <w:rFonts w:ascii="Times New Roman" w:eastAsia="Times New Roman" w:hAnsi="Times New Roman" w:cs="Times New Roman"/>
          <w:color w:val="000000"/>
          <w:sz w:val="28"/>
          <w:szCs w:val="28"/>
          <w:lang w:eastAsia="ru-RU"/>
        </w:rPr>
        <w:t xml:space="preserve">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доступной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30400"/>
      <w:bookmarkEnd w:id="73"/>
      <w:r w:rsidRPr="00F53FC0">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морских или воздушных судов, эксплуатируемых в международной перевозке предприятием Договаривающегося Государства,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30500"/>
      <w:bookmarkEnd w:id="74"/>
      <w:r w:rsidRPr="00F53FC0">
        <w:rPr>
          <w:rFonts w:ascii="Times New Roman" w:eastAsia="Times New Roman" w:hAnsi="Times New Roman" w:cs="Times New Roman"/>
          <w:color w:val="000000"/>
          <w:sz w:val="28"/>
          <w:szCs w:val="28"/>
          <w:lang w:eastAsia="ru-RU"/>
        </w:rPr>
        <w:t xml:space="preserve">5. Доходы от отчуждения любого имущества, за исключением того, которое упоминается в </w:t>
      </w:r>
      <w:bookmarkStart w:id="75" w:name="sub1000138793"/>
      <w:r w:rsidRPr="00F53FC0">
        <w:rPr>
          <w:rFonts w:ascii="Times New Roman" w:eastAsia="Times New Roman" w:hAnsi="Times New Roman" w:cs="Times New Roman"/>
          <w:color w:val="000000"/>
          <w:sz w:val="28"/>
          <w:szCs w:val="28"/>
          <w:lang w:eastAsia="ru-RU"/>
        </w:rPr>
        <w:t xml:space="preserve">пунктах 1, 2, 3 и 4 настоящей Статьи, облагаются налогом только в Договаривающемся Государстве, резидентом которого является лицо, отчуждающее такое имущество.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30600"/>
      <w:bookmarkEnd w:id="76"/>
      <w:r w:rsidRPr="00F53FC0">
        <w:rPr>
          <w:rFonts w:ascii="Times New Roman" w:eastAsia="Times New Roman" w:hAnsi="Times New Roman" w:cs="Times New Roman"/>
          <w:color w:val="000000"/>
          <w:sz w:val="28"/>
          <w:szCs w:val="28"/>
          <w:lang w:eastAsia="ru-RU"/>
        </w:rPr>
        <w:t>6. Положения пункта 5 настоящей Статьи не затрагивают права Договаривающегося Государства взимать в соответствии со своим законодательством налог с доходов от прироста стоимости имущества, полученных от отчуждения любого имущества физическим лицом, которое является резидентом другого Договаривающегося Государства и было резидентом первого упомянутого Договаривающегося Государства, в любое время в течение пяти лет, непосредственно предшествующих отчуждению имущества.</w:t>
      </w:r>
    </w:p>
    <w:p w:rsidR="00F53FC0" w:rsidRDefault="00F53FC0" w:rsidP="00F53FC0">
      <w:pPr>
        <w:spacing w:after="0" w:line="240" w:lineRule="auto"/>
        <w:jc w:val="both"/>
        <w:rPr>
          <w:rFonts w:ascii="Times New Roman" w:eastAsia="Times New Roman" w:hAnsi="Times New Roman" w:cs="Times New Roman"/>
          <w:b/>
          <w:bCs/>
          <w:color w:val="000000"/>
          <w:sz w:val="28"/>
          <w:szCs w:val="28"/>
          <w:lang w:eastAsia="ru-RU"/>
        </w:rPr>
      </w:pPr>
      <w:bookmarkStart w:id="77" w:name="SUB140000"/>
      <w:bookmarkEnd w:id="77"/>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14</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Независимые личные услуги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за профессиональные услуги или другую деятельность независимого характера, </w:t>
      </w:r>
      <w:r w:rsidRPr="00F53FC0">
        <w:rPr>
          <w:rFonts w:ascii="Times New Roman" w:eastAsia="Times New Roman" w:hAnsi="Times New Roman" w:cs="Times New Roman"/>
          <w:color w:val="000000"/>
          <w:sz w:val="28"/>
          <w:szCs w:val="28"/>
          <w:lang w:eastAsia="ru-RU"/>
        </w:rPr>
        <w:lastRenderedPageBreak/>
        <w:t xml:space="preserve">облагается налогом только в этом Государстве, за исключением случаев, когда такие услуги оказываются или оказывались в другом Договаривающемся Государстве;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 доступной основе в этом другом Государстве;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такое физическое лицо присутствует или присутствовало в этом другом Государстве в течение периода или периодов, превышающих 183 дня в любом последовательном 12-месячном периоде.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Если оно имеет или имело такую постоянную базу или присутствует или присутствовало таким образом, то доход может облагаться налогом в другом Договаривающемся Государстве, но только в такой части, которая относится к этой постоянной базе, или к оказанным профессиональным услугам в этом Договаривающемся Государстве за этот 12-месячный период.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40200"/>
      <w:bookmarkEnd w:id="78"/>
      <w:r w:rsidRPr="00F53FC0">
        <w:rPr>
          <w:rFonts w:ascii="Times New Roman" w:eastAsia="Times New Roman" w:hAnsi="Times New Roman" w:cs="Times New Roman"/>
          <w:color w:val="000000"/>
          <w:sz w:val="28"/>
          <w:szCs w:val="28"/>
          <w:lang w:eastAsia="ru-RU"/>
        </w:rPr>
        <w:t>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так же, как и независимую деятельность врачей, адвокатов, инженеров, архитекторов, дантистов и бухгалтеров.</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79" w:name="SUB150000"/>
      <w:bookmarkEnd w:id="79"/>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15</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Зависимые личные услуги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С учетом положений </w:t>
      </w:r>
      <w:bookmarkStart w:id="80" w:name="sub1000138794"/>
      <w:r w:rsidRPr="00F53FC0">
        <w:rPr>
          <w:rFonts w:ascii="Times New Roman" w:eastAsia="Times New Roman" w:hAnsi="Times New Roman" w:cs="Times New Roman"/>
          <w:color w:val="000000"/>
          <w:sz w:val="28"/>
          <w:szCs w:val="28"/>
          <w:lang w:eastAsia="ru-RU"/>
        </w:rPr>
        <w:t xml:space="preserve">статей 16, </w:t>
      </w:r>
      <w:bookmarkStart w:id="81" w:name="sub1000138795"/>
      <w:r w:rsidRPr="00F53FC0">
        <w:rPr>
          <w:rFonts w:ascii="Times New Roman" w:eastAsia="Times New Roman" w:hAnsi="Times New Roman" w:cs="Times New Roman"/>
          <w:color w:val="000000"/>
          <w:sz w:val="28"/>
          <w:szCs w:val="28"/>
          <w:lang w:eastAsia="ru-RU"/>
        </w:rPr>
        <w:t xml:space="preserve">18, </w:t>
      </w:r>
      <w:bookmarkStart w:id="82" w:name="sub1000138796"/>
      <w:r w:rsidRPr="00F53FC0">
        <w:rPr>
          <w:rFonts w:ascii="Times New Roman" w:eastAsia="Times New Roman" w:hAnsi="Times New Roman" w:cs="Times New Roman"/>
          <w:color w:val="000000"/>
          <w:sz w:val="28"/>
          <w:szCs w:val="28"/>
          <w:lang w:eastAsia="ru-RU"/>
        </w:rPr>
        <w:t>19</w:t>
      </w:r>
      <w:bookmarkEnd w:id="82"/>
      <w:r w:rsidRPr="00F53FC0">
        <w:rPr>
          <w:rFonts w:ascii="Times New Roman" w:eastAsia="Times New Roman" w:hAnsi="Times New Roman" w:cs="Times New Roman"/>
          <w:color w:val="000000"/>
          <w:sz w:val="28"/>
          <w:szCs w:val="28"/>
          <w:lang w:eastAsia="ru-RU"/>
        </w:rPr>
        <w:t xml:space="preserve"> и </w:t>
      </w:r>
      <w:bookmarkStart w:id="83" w:name="sub1000138797"/>
      <w:r w:rsidRPr="00F53FC0">
        <w:rPr>
          <w:rFonts w:ascii="Times New Roman" w:eastAsia="Times New Roman" w:hAnsi="Times New Roman" w:cs="Times New Roman"/>
          <w:color w:val="000000"/>
          <w:sz w:val="28"/>
          <w:szCs w:val="28"/>
          <w:lang w:eastAsia="ru-RU"/>
        </w:rPr>
        <w:t>20</w:t>
      </w:r>
      <w:bookmarkEnd w:id="83"/>
      <w:r w:rsidRPr="00F53FC0">
        <w:rPr>
          <w:rFonts w:ascii="Times New Roman" w:eastAsia="Times New Roman" w:hAnsi="Times New Roman" w:cs="Times New Roman"/>
          <w:color w:val="000000"/>
          <w:sz w:val="28"/>
          <w:szCs w:val="28"/>
          <w:lang w:eastAsia="ru-RU"/>
        </w:rPr>
        <w:t xml:space="preserve"> настоящей Конвенции жалованье, зарплата и другие подобные вознаграждения, полученные резидентом Договаривающегося Государства в связи с работой по найму, облагаются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50200"/>
      <w:bookmarkEnd w:id="84"/>
      <w:r w:rsidRPr="00F53FC0">
        <w:rPr>
          <w:rFonts w:ascii="Times New Roman" w:eastAsia="Times New Roman" w:hAnsi="Times New Roman" w:cs="Times New Roman"/>
          <w:color w:val="000000"/>
          <w:sz w:val="28"/>
          <w:szCs w:val="28"/>
          <w:lang w:eastAsia="ru-RU"/>
        </w:rPr>
        <w:t xml:space="preserve">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дней в пределах любого 12-месячного периода;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которые наниматель имеет в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50300"/>
      <w:bookmarkEnd w:id="85"/>
      <w:r w:rsidRPr="00F53FC0">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данное морское или воздушное судно.</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86" w:name="SUB160000"/>
      <w:bookmarkEnd w:id="86"/>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16</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Гонорары директоров</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F53FC0" w:rsidRDefault="00F53FC0" w:rsidP="00F53FC0">
      <w:pPr>
        <w:spacing w:after="0" w:line="240" w:lineRule="auto"/>
        <w:jc w:val="both"/>
        <w:rPr>
          <w:rFonts w:ascii="Times New Roman" w:eastAsia="Times New Roman" w:hAnsi="Times New Roman" w:cs="Times New Roman"/>
          <w:b/>
          <w:bCs/>
          <w:color w:val="000000"/>
          <w:sz w:val="28"/>
          <w:szCs w:val="28"/>
          <w:lang w:eastAsia="ru-RU"/>
        </w:rPr>
      </w:pPr>
      <w:bookmarkStart w:id="87" w:name="SUB170000"/>
      <w:bookmarkEnd w:id="87"/>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17</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Артисты и спортсмены</w:t>
      </w:r>
    </w:p>
    <w:p w:rsidR="00F53FC0" w:rsidRPr="00F53FC0" w:rsidRDefault="00F53FC0" w:rsidP="00F53FC0">
      <w:pPr>
        <w:spacing w:after="0" w:line="240" w:lineRule="auto"/>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Несмотря на положения статьи 14 и </w:t>
      </w:r>
      <w:bookmarkStart w:id="88" w:name="sub1000138798"/>
      <w:r w:rsidRPr="00F53FC0">
        <w:rPr>
          <w:rFonts w:ascii="Times New Roman" w:eastAsia="Times New Roman" w:hAnsi="Times New Roman" w:cs="Times New Roman"/>
          <w:color w:val="000000"/>
          <w:sz w:val="28"/>
          <w:szCs w:val="28"/>
          <w:lang w:eastAsia="ru-RU"/>
        </w:rPr>
        <w:t xml:space="preserve">статьи 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70200"/>
      <w:bookmarkEnd w:id="89"/>
      <w:r w:rsidRPr="00F53FC0">
        <w:rPr>
          <w:rFonts w:ascii="Times New Roman" w:eastAsia="Times New Roman" w:hAnsi="Times New Roman" w:cs="Times New Roman"/>
          <w:color w:val="000000"/>
          <w:sz w:val="28"/>
          <w:szCs w:val="28"/>
          <w:lang w:eastAsia="ru-RU"/>
        </w:rPr>
        <w:t>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настоящей Конвенции, облагаться налогом в Договаривающемся Государстве, в котором осуществляется деятельность этого работника искусства или спортсмена.</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0" w:name="SUB180000"/>
      <w:bookmarkEnd w:id="90"/>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18</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Пенсии</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В соответствии с положениями </w:t>
      </w:r>
      <w:bookmarkStart w:id="91" w:name="sub1000138799"/>
      <w:r w:rsidRPr="00F53FC0">
        <w:rPr>
          <w:rFonts w:ascii="Times New Roman" w:eastAsia="Times New Roman" w:hAnsi="Times New Roman" w:cs="Times New Roman"/>
          <w:color w:val="000000"/>
          <w:sz w:val="28"/>
          <w:szCs w:val="28"/>
          <w:lang w:eastAsia="ru-RU"/>
        </w:rPr>
        <w:t>пункта 2</w:t>
      </w:r>
      <w:bookmarkEnd w:id="91"/>
      <w:r w:rsidRPr="00F53FC0">
        <w:rPr>
          <w:rFonts w:ascii="Times New Roman" w:eastAsia="Times New Roman" w:hAnsi="Times New Roman" w:cs="Times New Roman"/>
          <w:color w:val="000000"/>
          <w:sz w:val="28"/>
          <w:szCs w:val="28"/>
          <w:lang w:eastAsia="ru-RU"/>
        </w:rPr>
        <w:t xml:space="preserve"> статьи 19 настоящей Конвенции пенсии и другие подобные вознаграждения, выплачиваемые за осуществлявшуюся в прошлом работу по найму резиденту Договаривающегося Государства, и любая ежегодная рента, выплачиваемая такому резиденту, облагаются налогом только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80200"/>
      <w:bookmarkEnd w:id="92"/>
      <w:r w:rsidRPr="00F53FC0">
        <w:rPr>
          <w:rFonts w:ascii="Times New Roman" w:eastAsia="Times New Roman" w:hAnsi="Times New Roman" w:cs="Times New Roman"/>
          <w:color w:val="000000"/>
          <w:sz w:val="28"/>
          <w:szCs w:val="28"/>
          <w:lang w:eastAsia="ru-RU"/>
        </w:rPr>
        <w:t>2. Термин "ежегодная рента" означает установленную сумму, периодически выплачиваемую физическому лицу в установленное время на протяжении его жизни или в течение определенного или могущего быть определенным периода времени при обязательстве производить такие выплаты взамен адекватного и полного вознаграждения в деньгах или денежном выражении.</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3" w:name="SUB190000"/>
      <w:bookmarkEnd w:id="93"/>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19</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Государственная служба</w:t>
      </w:r>
    </w:p>
    <w:p w:rsidR="00F53FC0" w:rsidRP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1. а) Вознаграждение, иное чем пенсия, выплачиваемое Договаривающимся Государством или </w:t>
      </w:r>
      <w:proofErr w:type="gramStart"/>
      <w:r w:rsidRPr="00F53FC0">
        <w:rPr>
          <w:rFonts w:ascii="Times New Roman" w:eastAsia="Times New Roman" w:hAnsi="Times New Roman" w:cs="Times New Roman"/>
          <w:color w:val="000000"/>
          <w:sz w:val="28"/>
          <w:szCs w:val="28"/>
          <w:lang w:eastAsia="ru-RU"/>
        </w:rPr>
        <w:t>его политико-административным подразделением</w:t>
      </w:r>
      <w:proofErr w:type="gramEnd"/>
      <w:r w:rsidRPr="00F53FC0">
        <w:rPr>
          <w:rFonts w:ascii="Times New Roman" w:eastAsia="Times New Roman" w:hAnsi="Times New Roman" w:cs="Times New Roman"/>
          <w:color w:val="000000"/>
          <w:sz w:val="28"/>
          <w:szCs w:val="28"/>
          <w:lang w:eastAsia="ru-RU"/>
        </w:rPr>
        <w:t xml:space="preserve"> или местным органом физическому лицу за службу, осуществляемую для этого Государства или политико-административного подразделения или местного органа власти, облагается налогом только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Несмотря на положения </w:t>
      </w:r>
      <w:proofErr w:type="gramStart"/>
      <w:r w:rsidRPr="00F53FC0">
        <w:rPr>
          <w:rFonts w:ascii="Times New Roman" w:eastAsia="Times New Roman" w:hAnsi="Times New Roman" w:cs="Times New Roman"/>
          <w:color w:val="000000"/>
          <w:sz w:val="28"/>
          <w:szCs w:val="28"/>
          <w:lang w:eastAsia="ru-RU"/>
        </w:rPr>
        <w:t>подпункта</w:t>
      </w:r>
      <w:proofErr w:type="gramEnd"/>
      <w:r w:rsidRPr="00F53FC0">
        <w:rPr>
          <w:rFonts w:ascii="Times New Roman" w:eastAsia="Times New Roman" w:hAnsi="Times New Roman" w:cs="Times New Roman"/>
          <w:color w:val="000000"/>
          <w:sz w:val="28"/>
          <w:szCs w:val="28"/>
          <w:lang w:eastAsia="ru-RU"/>
        </w:rPr>
        <w:t xml:space="preserve"> а) настоящего пункта, такое вознаграждение облагается налогом только в другом Договаривающемся Государстве, если служба осуществляется в этом Государстве, а физическое лицо является резидентом этого Государства, которое: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не стало резидентом этого Государства исключительно для целей осуществления такой службы.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190200"/>
      <w:bookmarkEnd w:id="94"/>
      <w:r w:rsidRPr="00F53FC0">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осуществляющую для этого Государства или его политико-административного подразделения или местного органа власти, облагается налогом только в этом Государстве. b) Несмотря на положения подпункта а) настоящего пункта,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90300"/>
      <w:bookmarkEnd w:id="95"/>
      <w:r w:rsidRPr="00F53FC0">
        <w:rPr>
          <w:rFonts w:ascii="Times New Roman" w:eastAsia="Times New Roman" w:hAnsi="Times New Roman" w:cs="Times New Roman"/>
          <w:color w:val="000000"/>
          <w:sz w:val="28"/>
          <w:szCs w:val="28"/>
          <w:lang w:eastAsia="ru-RU"/>
        </w:rPr>
        <w:t>3. Положения статей 15</w:t>
      </w:r>
      <w:bookmarkEnd w:id="88"/>
      <w:r w:rsidRPr="00F53FC0">
        <w:rPr>
          <w:rFonts w:ascii="Times New Roman" w:eastAsia="Times New Roman" w:hAnsi="Times New Roman" w:cs="Times New Roman"/>
          <w:color w:val="000000"/>
          <w:sz w:val="28"/>
          <w:szCs w:val="28"/>
          <w:lang w:eastAsia="ru-RU"/>
        </w:rPr>
        <w:t>, 16</w:t>
      </w:r>
      <w:bookmarkEnd w:id="80"/>
      <w:r w:rsidRPr="00F53FC0">
        <w:rPr>
          <w:rFonts w:ascii="Times New Roman" w:eastAsia="Times New Roman" w:hAnsi="Times New Roman" w:cs="Times New Roman"/>
          <w:color w:val="000000"/>
          <w:sz w:val="28"/>
          <w:szCs w:val="28"/>
          <w:lang w:eastAsia="ru-RU"/>
        </w:rPr>
        <w:t xml:space="preserve"> и 18</w:t>
      </w:r>
      <w:bookmarkEnd w:id="81"/>
      <w:r w:rsidRPr="00F53FC0">
        <w:rPr>
          <w:rFonts w:ascii="Times New Roman" w:eastAsia="Times New Roman" w:hAnsi="Times New Roman" w:cs="Times New Roman"/>
          <w:color w:val="000000"/>
          <w:sz w:val="28"/>
          <w:szCs w:val="28"/>
          <w:lang w:eastAsia="ru-RU"/>
        </w:rPr>
        <w:t xml:space="preserve"> настоящей Конвенции применяются к вознаграждениям и пенсиям в отношении службы. осуществляемой в связи с предпринимательской деятельностью Договаривающегося Государства или </w:t>
      </w:r>
      <w:proofErr w:type="gramStart"/>
      <w:r w:rsidRPr="00F53FC0">
        <w:rPr>
          <w:rFonts w:ascii="Times New Roman" w:eastAsia="Times New Roman" w:hAnsi="Times New Roman" w:cs="Times New Roman"/>
          <w:color w:val="000000"/>
          <w:sz w:val="28"/>
          <w:szCs w:val="28"/>
          <w:lang w:eastAsia="ru-RU"/>
        </w:rPr>
        <w:t>его политико-административного подразделения</w:t>
      </w:r>
      <w:proofErr w:type="gramEnd"/>
      <w:r w:rsidRPr="00F53FC0">
        <w:rPr>
          <w:rFonts w:ascii="Times New Roman" w:eastAsia="Times New Roman" w:hAnsi="Times New Roman" w:cs="Times New Roman"/>
          <w:color w:val="000000"/>
          <w:sz w:val="28"/>
          <w:szCs w:val="28"/>
          <w:lang w:eastAsia="ru-RU"/>
        </w:rPr>
        <w:t xml:space="preserve"> или местного органа власти.</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6" w:name="SUB200000"/>
      <w:bookmarkEnd w:id="96"/>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20</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Студенты</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Выплаты, получаемые студентом или стажером, которые являются или 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целей проживания, обучения и получения образования, не облагаются налогом в этом первом упомянутом Государстве при условии, что такие выплаты возникают из источников, находящихся за пределами этого Государства.</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97" w:name="SUB210000"/>
      <w:bookmarkEnd w:id="97"/>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21</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Другие доходы</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Виды доходов, фактическим владельцем которых является резидент Договаривающегося Государства, независимо от источника возникновения, которые не рассматриваются в предыдущих статьях настоящей Конвенции, за </w:t>
      </w:r>
      <w:r w:rsidRPr="00F53FC0">
        <w:rPr>
          <w:rFonts w:ascii="Times New Roman" w:eastAsia="Times New Roman" w:hAnsi="Times New Roman" w:cs="Times New Roman"/>
          <w:color w:val="000000"/>
          <w:sz w:val="28"/>
          <w:szCs w:val="28"/>
          <w:lang w:eastAsia="ru-RU"/>
        </w:rPr>
        <w:lastRenderedPageBreak/>
        <w:t xml:space="preserve">исключением доходов, выплачиваемых из доверительных фондов или имений умерших лиц в процессе администрирования, облагаются налогом только в этом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10200"/>
      <w:bookmarkEnd w:id="98"/>
      <w:r w:rsidRPr="00F53FC0">
        <w:rPr>
          <w:rFonts w:ascii="Times New Roman" w:eastAsia="Times New Roman" w:hAnsi="Times New Roman" w:cs="Times New Roman"/>
          <w:color w:val="000000"/>
          <w:sz w:val="28"/>
          <w:szCs w:val="28"/>
          <w:lang w:eastAsia="ru-RU"/>
        </w:rPr>
        <w:t xml:space="preserve">2. Положения пункта 1 настоящей Статьи не принимаются к доходам иным, чем от недвижимого имущества, как это определено в </w:t>
      </w:r>
      <w:bookmarkStart w:id="99" w:name="sub1000138800"/>
      <w:r w:rsidRPr="00F53FC0">
        <w:rPr>
          <w:rFonts w:ascii="Times New Roman" w:eastAsia="Times New Roman" w:hAnsi="Times New Roman" w:cs="Times New Roman"/>
          <w:color w:val="000000"/>
          <w:sz w:val="28"/>
          <w:szCs w:val="28"/>
          <w:lang w:eastAsia="ru-RU"/>
        </w:rPr>
        <w:t>пункте 2</w:t>
      </w:r>
      <w:bookmarkEnd w:id="99"/>
      <w:r w:rsidRPr="00F53FC0">
        <w:rPr>
          <w:rFonts w:ascii="Times New Roman" w:eastAsia="Times New Roman" w:hAnsi="Times New Roman" w:cs="Times New Roman"/>
          <w:color w:val="000000"/>
          <w:sz w:val="28"/>
          <w:szCs w:val="28"/>
          <w:lang w:eastAsia="ru-RU"/>
        </w:rPr>
        <w:t xml:space="preserve"> статьи 6 настоящей Конвенции, если получатель таких доходов, являющийся резидентом Договаривающихся Государств, осуществляет предпринимательскую деятельность в другом Договаривающемся Государстве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доходы, фактически с таким постоянным учреждением или постоянной базой. В таком случае применяются положения статьи 7 или статьи 14</w:t>
      </w:r>
      <w:bookmarkEnd w:id="46"/>
      <w:r w:rsidRPr="00F53FC0">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 </w:t>
      </w:r>
    </w:p>
    <w:p w:rsidR="00F53FC0" w:rsidRPr="006F125F" w:rsidRDefault="00F53FC0" w:rsidP="006F125F">
      <w:pPr>
        <w:spacing w:after="0" w:line="240" w:lineRule="auto"/>
        <w:jc w:val="both"/>
        <w:rPr>
          <w:rFonts w:ascii="Times New Roman" w:eastAsia="Times New Roman" w:hAnsi="Times New Roman" w:cs="Times New Roman"/>
          <w:color w:val="000000"/>
          <w:sz w:val="28"/>
          <w:szCs w:val="28"/>
          <w:lang w:eastAsia="ru-RU"/>
        </w:rPr>
      </w:pPr>
      <w:bookmarkStart w:id="100" w:name="SUB210300"/>
      <w:bookmarkEnd w:id="100"/>
      <w:r w:rsidRPr="00F53FC0">
        <w:rPr>
          <w:rFonts w:ascii="Times New Roman" w:eastAsia="Times New Roman" w:hAnsi="Times New Roman" w:cs="Times New Roman"/>
          <w:color w:val="000000"/>
          <w:sz w:val="28"/>
          <w:szCs w:val="28"/>
          <w:lang w:eastAsia="ru-RU"/>
        </w:rPr>
        <w:t xml:space="preserve">3. </w:t>
      </w:r>
      <w:r w:rsidR="006F125F" w:rsidRPr="00895370">
        <w:rPr>
          <w:rFonts w:ascii="Times New Roman" w:eastAsia="Times New Roman" w:hAnsi="Times New Roman" w:cs="Times New Roman"/>
          <w:color w:val="222222"/>
          <w:sz w:val="28"/>
          <w:szCs w:val="28"/>
          <w:lang w:eastAsia="ru-RU"/>
        </w:rPr>
        <w:t>[</w:t>
      </w:r>
      <w:r w:rsidR="006F125F" w:rsidRPr="00895370">
        <w:rPr>
          <w:rFonts w:ascii="Times New Roman" w:eastAsia="Times New Roman" w:hAnsi="Times New Roman" w:cs="Times New Roman"/>
          <w:b/>
          <w:color w:val="222222"/>
          <w:sz w:val="28"/>
          <w:szCs w:val="28"/>
          <w:lang w:eastAsia="ru-RU"/>
        </w:rPr>
        <w:t>ЗАМЕНЕНО пунктом 1 Статьи 7 Многосторонней конвенции, указано ниже Статьи 2</w:t>
      </w:r>
      <w:r w:rsidR="006F125F">
        <w:rPr>
          <w:rFonts w:ascii="Times New Roman" w:eastAsia="Times New Roman" w:hAnsi="Times New Roman" w:cs="Times New Roman"/>
          <w:b/>
          <w:color w:val="222222"/>
          <w:sz w:val="28"/>
          <w:szCs w:val="28"/>
          <w:lang w:eastAsia="ru-RU"/>
        </w:rPr>
        <w:t>8</w:t>
      </w:r>
      <w:r w:rsidR="006F125F" w:rsidRPr="00895370">
        <w:rPr>
          <w:rFonts w:ascii="Times New Roman" w:eastAsia="Times New Roman" w:hAnsi="Times New Roman" w:cs="Times New Roman"/>
          <w:b/>
          <w:color w:val="222222"/>
          <w:sz w:val="28"/>
          <w:szCs w:val="28"/>
          <w:lang w:eastAsia="ru-RU"/>
        </w:rPr>
        <w:t xml:space="preserve"> настоящей Конвенции]</w:t>
      </w:r>
      <w:r w:rsidR="006F125F" w:rsidRPr="00895370">
        <w:rPr>
          <w:rFonts w:ascii="Times New Roman" w:hAnsi="Times New Roman" w:cs="Times New Roman"/>
          <w:sz w:val="28"/>
          <w:szCs w:val="28"/>
        </w:rPr>
        <w:t xml:space="preserve"> </w:t>
      </w:r>
      <w:r w:rsidRPr="006F125F">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занимающегося созданием или передачей прав, в отношении которых выплачиваются доходы, является стремление воспользоваться преимуществами настоящей Статьи посредством такого создания или передачи.</w:t>
      </w:r>
    </w:p>
    <w:p w:rsidR="00B52B06" w:rsidRDefault="00B52B06" w:rsidP="00B52B06">
      <w:pPr>
        <w:spacing w:after="0" w:line="240" w:lineRule="auto"/>
        <w:jc w:val="both"/>
        <w:rPr>
          <w:rFonts w:ascii="Times New Roman" w:eastAsia="Times New Roman" w:hAnsi="Times New Roman" w:cs="Times New Roman"/>
          <w:color w:val="222222"/>
          <w:sz w:val="28"/>
          <w:szCs w:val="28"/>
          <w:lang w:eastAsia="ru-RU"/>
        </w:rPr>
      </w:pPr>
      <w:bookmarkStart w:id="101" w:name="SUB220000"/>
      <w:bookmarkEnd w:id="101"/>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22</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Устранение двойного налогообложения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С учетом положений законодательства Казахстан, рассматривающего скидку как зачет в счет казахстанского налога от налога, уплачиваемого за пределами Казахстана (который не затрагивает общие принципы), налог Соединенного Королевства, уплачиваемый согласно законодательству Соединенного Королевства и в соответствии с настоящей Конвенцией, независимо от того, прямо или путем вычета, на прибыль, доход от прироста стоимости из источников в Соединенном Королевстве (исключая в случае дивидендов налог, подлежащий уплате в Соединенном Королевстве в отношении прибыли, из которой выплачиваются дивиденды) считаются зачетом в счет любого казахстанского налога, исчисленного в отношении той же прибыли, дохода или облагаемого дохода от прироста стоимости, с учетом которых исчислен налог Соединенного Королевства.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20200"/>
      <w:bookmarkEnd w:id="102"/>
      <w:r w:rsidRPr="00F53FC0">
        <w:rPr>
          <w:rFonts w:ascii="Times New Roman" w:eastAsia="Times New Roman" w:hAnsi="Times New Roman" w:cs="Times New Roman"/>
          <w:color w:val="000000"/>
          <w:sz w:val="28"/>
          <w:szCs w:val="28"/>
          <w:lang w:eastAsia="ru-RU"/>
        </w:rPr>
        <w:t xml:space="preserve">2. С учетом положений законодательства Соединенного Королевства, в отношении разрешения зачета против налога Соединенного Королевства и налога, уплачиваемого вне его территории (которые не затрагивают общего принципа):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налог Казахстана, уплачиваемый согласно его законодательству и в соответствии с настоящей Конвенцией непосредственно или путем вычета, на прибыль, доход или облагаемый доход от прироста стоимости имущества, </w:t>
      </w:r>
      <w:r w:rsidRPr="00F53FC0">
        <w:rPr>
          <w:rFonts w:ascii="Times New Roman" w:eastAsia="Times New Roman" w:hAnsi="Times New Roman" w:cs="Times New Roman"/>
          <w:color w:val="000000"/>
          <w:sz w:val="28"/>
          <w:szCs w:val="28"/>
          <w:lang w:eastAsia="ru-RU"/>
        </w:rPr>
        <w:lastRenderedPageBreak/>
        <w:t xml:space="preserve">полученных из источников в Казахстане (исключая в случае выплаты дивидендов налог, уплачиваемый в Казахстане в отношении прибыли, из которой выплачиваются такие дивиденды), должен быть зачтен против любого налога Соединенного Королевства, начисленного на ту же прибыль, доход или облагаемый доход от прироста стоимости имущества,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в случае, если дивиденды выплачиваются компанией, которая является резидентом Казахстана компании, которая является резидентом Соединенного Королевства и которая контролирует, прямо или косвенно, по крайней мере 10 процентов права голоса компании, выплачивающей дивиденды, сумма зачета будет включать (в дополнение к любому налогу Казахстана, который может быть зачтен в соответствии с подпунктом а) настоящего пункта), налог, уплачиваемый компанией в отношении прибыли, из которой выплачиваются дивиденды.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20300"/>
      <w:bookmarkEnd w:id="103"/>
      <w:r w:rsidRPr="00F53FC0">
        <w:rPr>
          <w:rFonts w:ascii="Times New Roman" w:eastAsia="Times New Roman" w:hAnsi="Times New Roman" w:cs="Times New Roman"/>
          <w:color w:val="000000"/>
          <w:sz w:val="28"/>
          <w:szCs w:val="28"/>
          <w:lang w:eastAsia="ru-RU"/>
        </w:rPr>
        <w:t xml:space="preserve">3. В целях </w:t>
      </w:r>
      <w:bookmarkStart w:id="104" w:name="sub1000138801"/>
      <w:r w:rsidRPr="00F53FC0">
        <w:rPr>
          <w:rFonts w:ascii="Times New Roman" w:eastAsia="Times New Roman" w:hAnsi="Times New Roman" w:cs="Times New Roman"/>
          <w:color w:val="000000"/>
          <w:sz w:val="28"/>
          <w:szCs w:val="28"/>
          <w:lang w:eastAsia="ru-RU"/>
        </w:rPr>
        <w:t>пунктов 1 и 2 настоящей Статьи прибыль, доходы и доход от прироста стоимости имущества, принадлежащие резиденту Договаривающегося Государства, которые могут облагаться налогом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05" w:name="SUB230000"/>
      <w:bookmarkEnd w:id="105"/>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23</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Ограничение льгот</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Если по любому положению настоящей Конвенции любой доход освобождается от налога в Договаривающемся Государстве и по действующему законодательству в другом Договаривающемся Государстве лицо относительно этого дохода является субъектом обложения налогом в отношении той суммы, которую оно получило или привело в это другое Договаривающееся Государство, а не относительно полной суммы этого дохода, тогда льгота, которая полагается по настоящей Конвенции в первом упомянутом Договаривающемся Государстве применяются только к той части этого дохода, которая облагается в другом Договаривающемся Государстве. </w:t>
      </w:r>
    </w:p>
    <w:p w:rsidR="00B52B06" w:rsidRPr="006F125F" w:rsidRDefault="00F53FC0" w:rsidP="006F125F">
      <w:pPr>
        <w:spacing w:after="0" w:line="240" w:lineRule="auto"/>
        <w:jc w:val="both"/>
        <w:rPr>
          <w:rFonts w:ascii="Times New Roman" w:eastAsia="Times New Roman" w:hAnsi="Times New Roman" w:cs="Times New Roman"/>
          <w:color w:val="000000"/>
          <w:sz w:val="28"/>
          <w:szCs w:val="28"/>
          <w:lang w:eastAsia="ru-RU"/>
        </w:rPr>
      </w:pPr>
      <w:bookmarkStart w:id="106" w:name="SUB230200"/>
      <w:bookmarkEnd w:id="106"/>
      <w:r w:rsidRPr="00F53FC0">
        <w:rPr>
          <w:rFonts w:ascii="Times New Roman" w:eastAsia="Times New Roman" w:hAnsi="Times New Roman" w:cs="Times New Roman"/>
          <w:color w:val="000000"/>
          <w:sz w:val="28"/>
          <w:szCs w:val="28"/>
          <w:lang w:eastAsia="ru-RU"/>
        </w:rPr>
        <w:t>2</w:t>
      </w:r>
      <w:r w:rsidRPr="006F125F">
        <w:rPr>
          <w:rFonts w:ascii="Times New Roman" w:eastAsia="Times New Roman" w:hAnsi="Times New Roman" w:cs="Times New Roman"/>
          <w:color w:val="000000"/>
          <w:sz w:val="28"/>
          <w:szCs w:val="28"/>
          <w:lang w:eastAsia="ru-RU"/>
        </w:rPr>
        <w:t xml:space="preserve">. </w:t>
      </w:r>
      <w:r w:rsidR="006F125F" w:rsidRPr="00895370">
        <w:rPr>
          <w:rFonts w:ascii="Times New Roman" w:eastAsia="Times New Roman" w:hAnsi="Times New Roman" w:cs="Times New Roman"/>
          <w:color w:val="222222"/>
          <w:sz w:val="28"/>
          <w:szCs w:val="28"/>
          <w:lang w:eastAsia="ru-RU"/>
        </w:rPr>
        <w:t>[</w:t>
      </w:r>
      <w:r w:rsidR="006F125F" w:rsidRPr="00895370">
        <w:rPr>
          <w:rFonts w:ascii="Times New Roman" w:eastAsia="Times New Roman" w:hAnsi="Times New Roman" w:cs="Times New Roman"/>
          <w:b/>
          <w:color w:val="222222"/>
          <w:sz w:val="28"/>
          <w:szCs w:val="28"/>
          <w:lang w:eastAsia="ru-RU"/>
        </w:rPr>
        <w:t>ЗАМЕНЕНО пунктом 1 Статьи 7 Многосторонней конвенции, указано ниже Статьи 2</w:t>
      </w:r>
      <w:r w:rsidR="006F125F">
        <w:rPr>
          <w:rFonts w:ascii="Times New Roman" w:eastAsia="Times New Roman" w:hAnsi="Times New Roman" w:cs="Times New Roman"/>
          <w:b/>
          <w:color w:val="222222"/>
          <w:sz w:val="28"/>
          <w:szCs w:val="28"/>
          <w:lang w:eastAsia="ru-RU"/>
        </w:rPr>
        <w:t>8</w:t>
      </w:r>
      <w:r w:rsidR="006F125F" w:rsidRPr="00895370">
        <w:rPr>
          <w:rFonts w:ascii="Times New Roman" w:eastAsia="Times New Roman" w:hAnsi="Times New Roman" w:cs="Times New Roman"/>
          <w:b/>
          <w:color w:val="222222"/>
          <w:sz w:val="28"/>
          <w:szCs w:val="28"/>
          <w:lang w:eastAsia="ru-RU"/>
        </w:rPr>
        <w:t xml:space="preserve"> настоящей Конвенции]</w:t>
      </w:r>
      <w:r w:rsidR="006F125F" w:rsidRPr="00895370">
        <w:rPr>
          <w:rFonts w:ascii="Times New Roman" w:hAnsi="Times New Roman" w:cs="Times New Roman"/>
          <w:sz w:val="28"/>
          <w:szCs w:val="28"/>
        </w:rPr>
        <w:t xml:space="preserve"> </w:t>
      </w:r>
      <w:r w:rsidRPr="006F125F">
        <w:rPr>
          <w:rFonts w:ascii="Times New Roman" w:eastAsia="Times New Roman" w:hAnsi="Times New Roman" w:cs="Times New Roman"/>
          <w:color w:val="000000"/>
          <w:sz w:val="28"/>
          <w:szCs w:val="28"/>
          <w:lang w:eastAsia="ru-RU"/>
        </w:rPr>
        <w:t>Несмотря на положения любой другой статьи настоящей Конвенции, резидент Договаривающегося Государства, который согласно национальному законодательству, касающемуся стимулирования иностранных инвестиций, не облагается налогом или подлежит обложению налогом по сниженной ставке в этом Договаривающемся Государстве на доходы или доход от прироста стоимости имущества, не получает льготы при любом снижении или освобождении от налога, предусмотренного настоящей Конвенцией, если основной целью или одной из основных целей этого резидента было получение льгот настоящей Конвенции.</w:t>
      </w:r>
    </w:p>
    <w:p w:rsidR="00B52B06" w:rsidRDefault="00B52B06" w:rsidP="00B52B06">
      <w:pPr>
        <w:spacing w:after="0" w:line="240" w:lineRule="auto"/>
        <w:jc w:val="both"/>
        <w:rPr>
          <w:rFonts w:ascii="Times New Roman" w:eastAsia="Times New Roman" w:hAnsi="Times New Roman" w:cs="Times New Roman"/>
          <w:strike/>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07" w:name="SUB240000"/>
      <w:bookmarkEnd w:id="107"/>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lastRenderedPageBreak/>
        <w:t>Статья 24</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Партнерства</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Если согласно любому положению настоящей Конвенции партнерство, совместное предприятие или другая экономическая единица имеют право как резидент Казахстана освобождаться от налога в Соединенном Королевстве на любые доходы или доход от прироста стоимости имущества, то это положение не рассматривается как ограничивающее право Соединенного Королевства облагать налогом любого члена партнерства, совместного предприятия или другой экономической единицы, являющихся резидентом Соединенного Королевства, в части его доли в таких доходах или доходе от прироста стоимости имущества; но любые такие доходы или доход от прироста стоимости рассматриваются для целей статьи 22</w:t>
      </w:r>
      <w:bookmarkEnd w:id="104"/>
      <w:r w:rsidRPr="00F53FC0">
        <w:rPr>
          <w:rFonts w:ascii="Times New Roman" w:eastAsia="Times New Roman" w:hAnsi="Times New Roman" w:cs="Times New Roman"/>
          <w:color w:val="000000"/>
          <w:sz w:val="28"/>
          <w:szCs w:val="28"/>
          <w:lang w:eastAsia="ru-RU"/>
        </w:rPr>
        <w:t xml:space="preserve"> настоящей Конвенции как доходы или доход от прироста стоимости, полученные из источников в Казахстане.</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08" w:name="SUB250000"/>
      <w:bookmarkEnd w:id="49"/>
      <w:bookmarkEnd w:id="108"/>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25</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roofErr w:type="spellStart"/>
      <w:r w:rsidRPr="00F53FC0">
        <w:rPr>
          <w:rFonts w:ascii="Times New Roman" w:eastAsia="Times New Roman" w:hAnsi="Times New Roman" w:cs="Times New Roman"/>
          <w:b/>
          <w:color w:val="000000"/>
          <w:sz w:val="28"/>
          <w:szCs w:val="28"/>
          <w:lang w:eastAsia="ru-RU"/>
        </w:rPr>
        <w:t>Недискриминация</w:t>
      </w:r>
      <w:proofErr w:type="spellEnd"/>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Граждане Договаривающегося Государства и любое юридическое лицо, партнерство, ассоциация или другая экономическая единица, получающие свой статус как таковые по действующему законодательству в этом Договаривающемся Государстве, не будут подвергаться в другом Договаривающемся Государстве любому налогообложению или связанному с ним обязательству, которое является иным или более обременительным, чем налогообложение и связанное с ним обязательство, которому граждане этого другого Государства и любое юридическое лицо, партнерство, ассоциация или другая экономическая единица, получающие свой статус как таковые по действующему в этом другом Государстве законодательству, подвергаются или могут подвергаться при тех же обстоятельствах.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50200"/>
      <w:bookmarkEnd w:id="109"/>
      <w:r w:rsidRPr="00F53FC0">
        <w:rPr>
          <w:rFonts w:ascii="Times New Roman" w:eastAsia="Times New Roman" w:hAnsi="Times New Roman" w:cs="Times New Roman"/>
          <w:color w:val="000000"/>
          <w:sz w:val="28"/>
          <w:szCs w:val="28"/>
          <w:lang w:eastAsia="ru-RU"/>
        </w:rPr>
        <w:t xml:space="preserve">2. Лица без гражданства, являющиеся резидентами Договаривающегося Государства, не подлежат ни в одном из Договаривающихся Государств любому налогообложению или любому другому, связанному с ним обязательству, которое являются иными или более обременительными, чем налогообложение и другие, связанные с ним обязательства, которым граждане данного Государства при тех же обстоятельствах подвергаются или могут подвергаться.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50300"/>
      <w:bookmarkEnd w:id="110"/>
      <w:r w:rsidRPr="00F53FC0">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50400"/>
      <w:bookmarkEnd w:id="111"/>
      <w:r w:rsidRPr="00F53FC0">
        <w:rPr>
          <w:rFonts w:ascii="Times New Roman" w:eastAsia="Times New Roman" w:hAnsi="Times New Roman" w:cs="Times New Roman"/>
          <w:color w:val="000000"/>
          <w:sz w:val="28"/>
          <w:szCs w:val="28"/>
          <w:lang w:eastAsia="ru-RU"/>
        </w:rPr>
        <w:t xml:space="preserve">4. За исключением случаев, когда применяются положения </w:t>
      </w:r>
      <w:bookmarkStart w:id="112" w:name="sub1000138802"/>
      <w:r w:rsidRPr="00F53FC0">
        <w:rPr>
          <w:rFonts w:ascii="Times New Roman" w:eastAsia="Times New Roman" w:hAnsi="Times New Roman" w:cs="Times New Roman"/>
          <w:color w:val="000000"/>
          <w:sz w:val="28"/>
          <w:szCs w:val="28"/>
          <w:lang w:eastAsia="ru-RU"/>
        </w:rPr>
        <w:t>пункта 1</w:t>
      </w:r>
      <w:bookmarkEnd w:id="112"/>
      <w:r w:rsidRPr="00F53FC0">
        <w:rPr>
          <w:rFonts w:ascii="Times New Roman" w:eastAsia="Times New Roman" w:hAnsi="Times New Roman" w:cs="Times New Roman"/>
          <w:color w:val="000000"/>
          <w:sz w:val="28"/>
          <w:szCs w:val="28"/>
          <w:lang w:eastAsia="ru-RU"/>
        </w:rPr>
        <w:t xml:space="preserve"> статьи 9, </w:t>
      </w:r>
      <w:bookmarkStart w:id="113" w:name="sub1000138803"/>
      <w:r w:rsidRPr="00F53FC0">
        <w:rPr>
          <w:rFonts w:ascii="Times New Roman" w:eastAsia="Times New Roman" w:hAnsi="Times New Roman" w:cs="Times New Roman"/>
          <w:color w:val="000000"/>
          <w:sz w:val="28"/>
          <w:szCs w:val="28"/>
          <w:lang w:eastAsia="ru-RU"/>
        </w:rPr>
        <w:t>пункта 6</w:t>
      </w:r>
      <w:bookmarkEnd w:id="113"/>
      <w:r w:rsidRPr="00F53FC0">
        <w:rPr>
          <w:rFonts w:ascii="Times New Roman" w:eastAsia="Times New Roman" w:hAnsi="Times New Roman" w:cs="Times New Roman"/>
          <w:color w:val="000000"/>
          <w:sz w:val="28"/>
          <w:szCs w:val="28"/>
          <w:lang w:eastAsia="ru-RU"/>
        </w:rPr>
        <w:t xml:space="preserve"> статьи 11, </w:t>
      </w:r>
      <w:bookmarkStart w:id="114" w:name="sub1000138804"/>
      <w:r w:rsidRPr="00F53FC0">
        <w:rPr>
          <w:rFonts w:ascii="Times New Roman" w:eastAsia="Times New Roman" w:hAnsi="Times New Roman" w:cs="Times New Roman"/>
          <w:color w:val="000000"/>
          <w:sz w:val="28"/>
          <w:szCs w:val="28"/>
          <w:lang w:eastAsia="ru-RU"/>
        </w:rPr>
        <w:t>пункта 7</w:t>
      </w:r>
      <w:bookmarkEnd w:id="114"/>
      <w:r w:rsidRPr="00F53FC0">
        <w:rPr>
          <w:rFonts w:ascii="Times New Roman" w:eastAsia="Times New Roman" w:hAnsi="Times New Roman" w:cs="Times New Roman"/>
          <w:color w:val="000000"/>
          <w:sz w:val="28"/>
          <w:szCs w:val="28"/>
          <w:lang w:eastAsia="ru-RU"/>
        </w:rPr>
        <w:t xml:space="preserve"> статьи 12 настоящей Конвенции, и с учетом положений </w:t>
      </w:r>
      <w:bookmarkStart w:id="115" w:name="sub1000138805"/>
      <w:r w:rsidRPr="00F53FC0">
        <w:rPr>
          <w:rFonts w:ascii="Times New Roman" w:eastAsia="Times New Roman" w:hAnsi="Times New Roman" w:cs="Times New Roman"/>
          <w:color w:val="000000"/>
          <w:sz w:val="28"/>
          <w:szCs w:val="28"/>
          <w:lang w:eastAsia="ru-RU"/>
        </w:rPr>
        <w:t>пункта 7</w:t>
      </w:r>
      <w:bookmarkEnd w:id="115"/>
      <w:r w:rsidRPr="00F53FC0">
        <w:rPr>
          <w:rFonts w:ascii="Times New Roman" w:eastAsia="Times New Roman" w:hAnsi="Times New Roman" w:cs="Times New Roman"/>
          <w:color w:val="000000"/>
          <w:sz w:val="28"/>
          <w:szCs w:val="28"/>
          <w:lang w:eastAsia="ru-RU"/>
        </w:rPr>
        <w:t xml:space="preserve"> статьи 11, проценты, роялти, другие выплаты, </w:t>
      </w:r>
      <w:r w:rsidRPr="00F53FC0">
        <w:rPr>
          <w:rFonts w:ascii="Times New Roman" w:eastAsia="Times New Roman" w:hAnsi="Times New Roman" w:cs="Times New Roman"/>
          <w:color w:val="000000"/>
          <w:sz w:val="28"/>
          <w:szCs w:val="28"/>
          <w:lang w:eastAsia="ru-RU"/>
        </w:rPr>
        <w:lastRenderedPageBreak/>
        <w:t xml:space="preserve">производимые предприятием Договаривающегося Государства резиденту другого Договаривающегося Государства, для определения облагаемой прибыли такого предприятия, подлежат вычету таким же образом, как если бы они производились резиденту первого упомянутого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50500"/>
      <w:bookmarkEnd w:id="116"/>
      <w:r w:rsidRPr="00F53FC0">
        <w:rPr>
          <w:rFonts w:ascii="Times New Roman" w:eastAsia="Times New Roman" w:hAnsi="Times New Roman" w:cs="Times New Roman"/>
          <w:color w:val="000000"/>
          <w:sz w:val="28"/>
          <w:szCs w:val="28"/>
          <w:lang w:eastAsia="ru-RU"/>
        </w:rPr>
        <w:t xml:space="preserve">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50600"/>
      <w:bookmarkEnd w:id="117"/>
      <w:r w:rsidRPr="00F53FC0">
        <w:rPr>
          <w:rFonts w:ascii="Times New Roman" w:eastAsia="Times New Roman" w:hAnsi="Times New Roman" w:cs="Times New Roman"/>
          <w:color w:val="000000"/>
          <w:sz w:val="28"/>
          <w:szCs w:val="28"/>
          <w:lang w:eastAsia="ru-RU"/>
        </w:rPr>
        <w:t xml:space="preserve">6. Ничто, содержащееся в настоящей Статье, не будет истолковано, как обязывающее любое Договаривающееся Государство предоставлять физическим лицам - нерезидентам в этом Государстве - какие-либо личные льготы, освобождения и скидки для целей налогообложения, которые представляются физическим лицам - резидентам.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50700"/>
      <w:bookmarkEnd w:id="118"/>
      <w:r w:rsidRPr="00F53FC0">
        <w:rPr>
          <w:rFonts w:ascii="Times New Roman" w:eastAsia="Times New Roman" w:hAnsi="Times New Roman" w:cs="Times New Roman"/>
          <w:color w:val="000000"/>
          <w:sz w:val="28"/>
          <w:szCs w:val="28"/>
          <w:lang w:eastAsia="ru-RU"/>
        </w:rPr>
        <w:t xml:space="preserve">7. Положения настоящей Статьи применяются к налогам, на которые распространяется настоящая Конвенция.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800"/>
      <w:bookmarkEnd w:id="119"/>
      <w:r w:rsidRPr="00F53FC0">
        <w:rPr>
          <w:rFonts w:ascii="Times New Roman" w:eastAsia="Times New Roman" w:hAnsi="Times New Roman" w:cs="Times New Roman"/>
          <w:color w:val="000000"/>
          <w:sz w:val="28"/>
          <w:szCs w:val="28"/>
          <w:lang w:eastAsia="ru-RU"/>
        </w:rPr>
        <w:t xml:space="preserve">8. С учетом положений </w:t>
      </w:r>
      <w:bookmarkStart w:id="120" w:name="sub1000138806"/>
      <w:r w:rsidRPr="00F53FC0">
        <w:rPr>
          <w:rFonts w:ascii="Times New Roman" w:eastAsia="Times New Roman" w:hAnsi="Times New Roman" w:cs="Times New Roman"/>
          <w:color w:val="000000"/>
          <w:sz w:val="28"/>
          <w:szCs w:val="28"/>
          <w:lang w:eastAsia="ru-RU"/>
        </w:rPr>
        <w:t>пункта 10</w:t>
      </w:r>
      <w:bookmarkEnd w:id="120"/>
      <w:r w:rsidRPr="00F53FC0">
        <w:rPr>
          <w:rFonts w:ascii="Times New Roman" w:eastAsia="Times New Roman" w:hAnsi="Times New Roman" w:cs="Times New Roman"/>
          <w:color w:val="000000"/>
          <w:sz w:val="28"/>
          <w:szCs w:val="28"/>
          <w:lang w:eastAsia="ru-RU"/>
        </w:rPr>
        <w:t xml:space="preserve"> настоящей статьи, ничто в настоящей Конвенции не может быть истолковано как препятствующее Договаривающемуся Государству в любом налоговом году облагать налогом прибыль, относимою к находящемуся в этом Договаривающемся Государстве постоянному учреждению компании, которая является резидентом второго Договаривающегося Государства, в дополнение </w:t>
      </w:r>
      <w:proofErr w:type="gramStart"/>
      <w:r w:rsidRPr="00F53FC0">
        <w:rPr>
          <w:rFonts w:ascii="Times New Roman" w:eastAsia="Times New Roman" w:hAnsi="Times New Roman" w:cs="Times New Roman"/>
          <w:color w:val="000000"/>
          <w:sz w:val="28"/>
          <w:szCs w:val="28"/>
          <w:lang w:eastAsia="ru-RU"/>
        </w:rPr>
        <w:t>к налогу</w:t>
      </w:r>
      <w:proofErr w:type="gramEnd"/>
      <w:r w:rsidRPr="00F53FC0">
        <w:rPr>
          <w:rFonts w:ascii="Times New Roman" w:eastAsia="Times New Roman" w:hAnsi="Times New Roman" w:cs="Times New Roman"/>
          <w:color w:val="000000"/>
          <w:sz w:val="28"/>
          <w:szCs w:val="28"/>
          <w:lang w:eastAsia="ru-RU"/>
        </w:rPr>
        <w:t xml:space="preserve"> начисленному на эту прибыль в соответствии со статьей 7 настоящей Конвенции, при этом -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a) сумма дополнительного налога не превысит 5 процентов суммы дохода компании, который не включался в расчет такого дополнительного налога в предыдущие налоговые годы,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сумма прибыли, относящейся в данном налоговом году к постоянному учреждению превышает 70000 фунтов стерлингов.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50900"/>
      <w:bookmarkEnd w:id="121"/>
      <w:r w:rsidRPr="00F53FC0">
        <w:rPr>
          <w:rFonts w:ascii="Times New Roman" w:eastAsia="Times New Roman" w:hAnsi="Times New Roman" w:cs="Times New Roman"/>
          <w:color w:val="000000"/>
          <w:sz w:val="28"/>
          <w:szCs w:val="28"/>
          <w:lang w:eastAsia="ru-RU"/>
        </w:rPr>
        <w:t xml:space="preserve">9. В пункте 8 настоящей статьи термин "доход" означает прибыль, относящуюся в соответствии со статьей 7 Конвенции к данному постоянному учреждению (включая любой доход от отчуждения движимого имущества, составляющего часть предпринимательского имущества, в соответствии со </w:t>
      </w:r>
      <w:bookmarkStart w:id="122" w:name="sub1000138807"/>
      <w:r w:rsidRPr="00F53FC0">
        <w:rPr>
          <w:rFonts w:ascii="Times New Roman" w:eastAsia="Times New Roman" w:hAnsi="Times New Roman" w:cs="Times New Roman"/>
          <w:color w:val="000000"/>
          <w:sz w:val="28"/>
          <w:szCs w:val="28"/>
          <w:lang w:eastAsia="ru-RU"/>
        </w:rPr>
        <w:t>статьей 13(3)</w:t>
      </w:r>
      <w:bookmarkEnd w:id="122"/>
      <w:r w:rsidRPr="00F53FC0">
        <w:rPr>
          <w:rFonts w:ascii="Times New Roman" w:eastAsia="Times New Roman" w:hAnsi="Times New Roman" w:cs="Times New Roman"/>
          <w:color w:val="000000"/>
          <w:sz w:val="28"/>
          <w:szCs w:val="28"/>
          <w:lang w:eastAsia="ru-RU"/>
        </w:rPr>
        <w:t xml:space="preserve"> Конвекции), в любом налоговом году, в котором для данного постоянного учреждения имел силу пункт 8 настоящей статьи, после вычитания из нее всех налогов, начисленных в первом упомянутом Договаривающемся Государстве на такую прибыль в соответствии со статьями 7</w:t>
      </w:r>
      <w:bookmarkEnd w:id="45"/>
      <w:r w:rsidRPr="00F53FC0">
        <w:rPr>
          <w:rFonts w:ascii="Times New Roman" w:eastAsia="Times New Roman" w:hAnsi="Times New Roman" w:cs="Times New Roman"/>
          <w:color w:val="000000"/>
          <w:sz w:val="28"/>
          <w:szCs w:val="28"/>
          <w:lang w:eastAsia="ru-RU"/>
        </w:rPr>
        <w:t xml:space="preserve"> и 13</w:t>
      </w:r>
      <w:bookmarkEnd w:id="75"/>
      <w:r w:rsidRPr="00F53FC0">
        <w:rPr>
          <w:rFonts w:ascii="Times New Roman" w:eastAsia="Times New Roman" w:hAnsi="Times New Roman" w:cs="Times New Roman"/>
          <w:color w:val="000000"/>
          <w:sz w:val="28"/>
          <w:szCs w:val="28"/>
          <w:lang w:eastAsia="ru-RU"/>
        </w:rPr>
        <w:t xml:space="preserve">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51000"/>
      <w:bookmarkEnd w:id="123"/>
      <w:r w:rsidRPr="00F53FC0">
        <w:rPr>
          <w:rFonts w:ascii="Times New Roman" w:eastAsia="Times New Roman" w:hAnsi="Times New Roman" w:cs="Times New Roman"/>
          <w:color w:val="000000"/>
          <w:sz w:val="28"/>
          <w:szCs w:val="28"/>
          <w:lang w:eastAsia="ru-RU"/>
        </w:rPr>
        <w:t xml:space="preserve">10. Если и пока, для любого налогового года, в котором имеет силу пункт 8 настоящей статьи, между Казахстаном и государством, членом Организации Экономического Сотрудничества и Развития действует Конвенция об устранении двойного налогообложения, в которой для постоянного </w:t>
      </w:r>
      <w:r w:rsidRPr="00F53FC0">
        <w:rPr>
          <w:rFonts w:ascii="Times New Roman" w:eastAsia="Times New Roman" w:hAnsi="Times New Roman" w:cs="Times New Roman"/>
          <w:color w:val="000000"/>
          <w:sz w:val="28"/>
          <w:szCs w:val="28"/>
          <w:lang w:eastAsia="ru-RU"/>
        </w:rPr>
        <w:lastRenderedPageBreak/>
        <w:t>учреждения компании, которая является резидентом этого государства-члена ОЭСР не предусмотрено внимание дополнительного налога, описанного в том пункте, то тот пункт не будет иметь силу для постоянного учреждения компании, которая является резидентом Соединенного Королевства.</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24" w:name="SUB260000"/>
      <w:bookmarkEnd w:id="124"/>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26</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Процедура взаимного согласования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F41AF" w:rsidRPr="006F125F" w:rsidRDefault="00F53FC0" w:rsidP="006F125F">
      <w:pPr>
        <w:spacing w:after="0" w:line="240" w:lineRule="auto"/>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w:t>
      </w:r>
      <w:r w:rsidR="006F125F" w:rsidRPr="00FF41AF">
        <w:rPr>
          <w:rFonts w:ascii="Times New Roman" w:hAnsi="Times New Roman" w:cs="Times New Roman"/>
          <w:color w:val="222222"/>
          <w:sz w:val="28"/>
          <w:szCs w:val="28"/>
        </w:rPr>
        <w:t>[</w:t>
      </w:r>
      <w:r w:rsidR="006F125F" w:rsidRPr="00FF41AF">
        <w:rPr>
          <w:rFonts w:ascii="Times New Roman" w:hAnsi="Times New Roman" w:cs="Times New Roman"/>
          <w:b/>
          <w:color w:val="222222"/>
          <w:sz w:val="28"/>
          <w:szCs w:val="28"/>
        </w:rPr>
        <w:t>ЗАМЕНЕНО первым предложением пункта 1 статьи 16 Многосторонней конвенции]</w:t>
      </w:r>
      <w:r w:rsidR="006F125F" w:rsidRPr="006F125F">
        <w:rPr>
          <w:rFonts w:ascii="Times New Roman" w:hAnsi="Times New Roman" w:cs="Times New Roman"/>
          <w:b/>
          <w:color w:val="222222"/>
          <w:sz w:val="28"/>
          <w:szCs w:val="28"/>
        </w:rPr>
        <w:t xml:space="preserve"> </w:t>
      </w:r>
      <w:r w:rsidRPr="006F125F">
        <w:rPr>
          <w:rFonts w:ascii="Times New Roman" w:eastAsia="Times New Roman" w:hAnsi="Times New Roman" w:cs="Times New Roman"/>
          <w:color w:val="000000"/>
          <w:sz w:val="28"/>
          <w:szCs w:val="28"/>
          <w:lang w:eastAsia="ru-RU"/>
        </w:rPr>
        <w:t>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дело подпадает под пункт 1 статьи 25 настоящей Конвенции того Договаривающегося Государства, гр</w:t>
      </w:r>
      <w:r w:rsidR="00FF41AF" w:rsidRPr="006F125F">
        <w:rPr>
          <w:rFonts w:ascii="Times New Roman" w:eastAsia="Times New Roman" w:hAnsi="Times New Roman" w:cs="Times New Roman"/>
          <w:color w:val="000000"/>
          <w:sz w:val="28"/>
          <w:szCs w:val="28"/>
          <w:lang w:eastAsia="ru-RU"/>
        </w:rPr>
        <w:t>ажданином которого он является.</w:t>
      </w:r>
    </w:p>
    <w:p w:rsidR="00FF41AF" w:rsidRDefault="00FF41AF" w:rsidP="00FF41AF">
      <w:pPr>
        <w:spacing w:after="0" w:line="240" w:lineRule="auto"/>
        <w:jc w:val="both"/>
        <w:rPr>
          <w:rFonts w:ascii="Times New Roman" w:eastAsia="Times New Roman" w:hAnsi="Times New Roman" w:cs="Times New Roman"/>
          <w:strike/>
          <w:color w:val="000000"/>
          <w:sz w:val="28"/>
          <w:szCs w:val="28"/>
          <w:lang w:eastAsia="ru-RU"/>
        </w:rPr>
      </w:pPr>
    </w:p>
    <w:p w:rsidR="00FF41AF" w:rsidRPr="00FF41AF" w:rsidRDefault="00FF41AF" w:rsidP="00FF41A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FF41AF">
        <w:rPr>
          <w:rFonts w:ascii="Times New Roman" w:hAnsi="Times New Roman" w:cs="Times New Roman"/>
          <w:i/>
          <w:sz w:val="28"/>
          <w:szCs w:val="28"/>
        </w:rPr>
        <w:t>Следующее первое предложение пункта 1 Статьи 16 Многосторонней конвенции заменяет пункт 1 Статьи 2</w:t>
      </w:r>
      <w:r>
        <w:rPr>
          <w:rFonts w:ascii="Times New Roman" w:hAnsi="Times New Roman" w:cs="Times New Roman"/>
          <w:i/>
          <w:sz w:val="28"/>
          <w:szCs w:val="28"/>
        </w:rPr>
        <w:t>6</w:t>
      </w:r>
      <w:r w:rsidRPr="00FF41AF">
        <w:rPr>
          <w:rFonts w:ascii="Times New Roman" w:hAnsi="Times New Roman" w:cs="Times New Roman"/>
          <w:i/>
          <w:sz w:val="28"/>
          <w:szCs w:val="28"/>
        </w:rPr>
        <w:t xml:space="preserve"> настоящей Конвенции:</w:t>
      </w:r>
    </w:p>
    <w:p w:rsidR="00FF41AF" w:rsidRPr="00FF41AF" w:rsidRDefault="00FF41AF" w:rsidP="00FF41AF">
      <w:pPr>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FF41AF">
        <w:rPr>
          <w:rFonts w:ascii="Times New Roman" w:hAnsi="Times New Roman" w:cs="Times New Roman"/>
          <w:sz w:val="28"/>
          <w:szCs w:val="28"/>
        </w:rPr>
        <w:t>СТАТЬЯ 16 – ВЗАИМОСОГЛАСИТЕЛЬНАЯ ПРОЦЕДУРА</w:t>
      </w:r>
    </w:p>
    <w:p w:rsidR="00FF41AF" w:rsidRPr="00FF41AF" w:rsidRDefault="00FF41AF" w:rsidP="00FF41A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FF41AF">
        <w:rPr>
          <w:rFonts w:ascii="Times New Roman" w:hAnsi="Times New Roman" w:cs="Times New Roman"/>
          <w:sz w:val="28"/>
          <w:szCs w:val="28"/>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то это лицо может независимо от средств защиты, предусмотренных национальным законодательством этих Договаривающихся Государств, представить дело компетентному органу любого из Договаривающихся Государств. </w:t>
      </w:r>
    </w:p>
    <w:p w:rsidR="00FF41AF" w:rsidRDefault="00FF41AF"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60200"/>
      <w:bookmarkEnd w:id="125"/>
    </w:p>
    <w:p w:rsidR="00FF41AF" w:rsidRPr="00FF41AF" w:rsidRDefault="00FF41AF" w:rsidP="00FF41AF">
      <w:pPr>
        <w:pBdr>
          <w:top w:val="single" w:sz="4" w:space="0" w:color="auto"/>
          <w:left w:val="single" w:sz="4" w:space="4" w:color="auto"/>
          <w:bottom w:val="single" w:sz="4" w:space="1" w:color="auto"/>
          <w:right w:val="single" w:sz="4" w:space="4" w:color="auto"/>
        </w:pBdr>
        <w:tabs>
          <w:tab w:val="left" w:pos="2805"/>
        </w:tabs>
        <w:jc w:val="both"/>
        <w:rPr>
          <w:rFonts w:ascii="Times New Roman" w:hAnsi="Times New Roman" w:cs="Times New Roman"/>
          <w:i/>
          <w:sz w:val="28"/>
          <w:szCs w:val="28"/>
        </w:rPr>
      </w:pPr>
      <w:r w:rsidRPr="00FF41AF">
        <w:rPr>
          <w:rFonts w:ascii="Times New Roman" w:hAnsi="Times New Roman" w:cs="Times New Roman"/>
          <w:i/>
          <w:sz w:val="28"/>
          <w:szCs w:val="28"/>
        </w:rPr>
        <w:t>Следующ</w:t>
      </w:r>
      <w:r>
        <w:rPr>
          <w:rFonts w:ascii="Times New Roman" w:hAnsi="Times New Roman" w:cs="Times New Roman"/>
          <w:i/>
          <w:sz w:val="28"/>
          <w:szCs w:val="28"/>
        </w:rPr>
        <w:t>ее</w:t>
      </w:r>
      <w:r w:rsidRPr="00FF41AF">
        <w:rPr>
          <w:rFonts w:ascii="Times New Roman" w:hAnsi="Times New Roman" w:cs="Times New Roman"/>
          <w:i/>
          <w:sz w:val="28"/>
          <w:szCs w:val="28"/>
        </w:rPr>
        <w:t xml:space="preserve"> второе предложение пункта </w:t>
      </w:r>
      <w:r>
        <w:rPr>
          <w:rFonts w:ascii="Times New Roman" w:hAnsi="Times New Roman" w:cs="Times New Roman"/>
          <w:i/>
          <w:sz w:val="28"/>
          <w:szCs w:val="28"/>
        </w:rPr>
        <w:t>1</w:t>
      </w:r>
      <w:r w:rsidRPr="00FF41AF">
        <w:rPr>
          <w:rFonts w:ascii="Times New Roman" w:hAnsi="Times New Roman" w:cs="Times New Roman"/>
          <w:i/>
          <w:sz w:val="28"/>
          <w:szCs w:val="28"/>
        </w:rPr>
        <w:t xml:space="preserve"> Статьи 16 Многосторонней </w:t>
      </w:r>
      <w:proofErr w:type="gramStart"/>
      <w:r w:rsidRPr="00FF41AF">
        <w:rPr>
          <w:rFonts w:ascii="Times New Roman" w:hAnsi="Times New Roman" w:cs="Times New Roman"/>
          <w:i/>
          <w:sz w:val="28"/>
          <w:szCs w:val="28"/>
        </w:rPr>
        <w:t>конвенции  применяется</w:t>
      </w:r>
      <w:proofErr w:type="gramEnd"/>
      <w:r w:rsidRPr="00FF41AF">
        <w:rPr>
          <w:rFonts w:ascii="Times New Roman" w:hAnsi="Times New Roman" w:cs="Times New Roman"/>
          <w:i/>
          <w:sz w:val="28"/>
          <w:szCs w:val="28"/>
        </w:rPr>
        <w:t xml:space="preserve"> </w:t>
      </w:r>
      <w:r w:rsidR="006F125F">
        <w:rPr>
          <w:rFonts w:ascii="Times New Roman" w:eastAsia="Times New Roman" w:hAnsi="Times New Roman" w:cs="Times New Roman"/>
          <w:i/>
          <w:color w:val="000000"/>
          <w:sz w:val="28"/>
          <w:szCs w:val="28"/>
          <w:lang w:eastAsia="ru-RU"/>
        </w:rPr>
        <w:t>и превалирует над положениями</w:t>
      </w:r>
      <w:r w:rsidR="006F125F" w:rsidRPr="00FF41AF">
        <w:rPr>
          <w:rFonts w:ascii="Times New Roman" w:hAnsi="Times New Roman" w:cs="Times New Roman"/>
          <w:i/>
          <w:sz w:val="28"/>
          <w:szCs w:val="28"/>
        </w:rPr>
        <w:t xml:space="preserve"> </w:t>
      </w:r>
      <w:r w:rsidRPr="00FF41AF">
        <w:rPr>
          <w:rFonts w:ascii="Times New Roman" w:hAnsi="Times New Roman" w:cs="Times New Roman"/>
          <w:i/>
          <w:sz w:val="28"/>
          <w:szCs w:val="28"/>
        </w:rPr>
        <w:t>настоящей Конвенции:</w:t>
      </w:r>
    </w:p>
    <w:p w:rsidR="00FF41AF" w:rsidRDefault="00FF41AF" w:rsidP="00FF41AF">
      <w:pPr>
        <w:pBdr>
          <w:top w:val="single" w:sz="4" w:space="0"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FF41AF">
        <w:rPr>
          <w:rFonts w:ascii="Times New Roman" w:hAnsi="Times New Roman" w:cs="Times New Roman"/>
          <w:sz w:val="28"/>
          <w:szCs w:val="28"/>
        </w:rPr>
        <w:t>СТАТЬЯ 16 -  ВЗАИМОСОГЛАСИТЕЛЬНАЯ ПРОЦЕДУРА</w:t>
      </w:r>
    </w:p>
    <w:p w:rsidR="00FF41AF" w:rsidRDefault="00FF41AF" w:rsidP="00FF41AF">
      <w:pPr>
        <w:pBdr>
          <w:top w:val="single" w:sz="4" w:space="0" w:color="auto"/>
          <w:left w:val="single" w:sz="4" w:space="4" w:color="auto"/>
          <w:bottom w:val="single" w:sz="4" w:space="1" w:color="auto"/>
          <w:right w:val="single" w:sz="4" w:space="4" w:color="auto"/>
        </w:pBdr>
        <w:ind w:firstLine="567"/>
        <w:jc w:val="both"/>
        <w:rPr>
          <w:rFonts w:ascii="Times New Roman" w:eastAsia="Times New Roman" w:hAnsi="Times New Roman" w:cs="Times New Roman"/>
          <w:color w:val="000000"/>
          <w:sz w:val="28"/>
          <w:szCs w:val="28"/>
          <w:lang w:eastAsia="ru-RU"/>
        </w:rPr>
      </w:pPr>
      <w:r w:rsidRPr="00791C00">
        <w:rPr>
          <w:rFonts w:ascii="Times New Roman" w:hAnsi="Times New Roman" w:cs="Times New Roman"/>
          <w:sz w:val="28"/>
          <w:szCs w:val="28"/>
        </w:rPr>
        <w:t>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w:t>
      </w:r>
      <w:r>
        <w:rPr>
          <w:rFonts w:ascii="Times New Roman" w:hAnsi="Times New Roman" w:cs="Times New Roman"/>
          <w:sz w:val="28"/>
          <w:szCs w:val="28"/>
        </w:rPr>
        <w:t>ей</w:t>
      </w:r>
      <w:r w:rsidRPr="00791C00">
        <w:rPr>
          <w:rFonts w:ascii="Times New Roman" w:hAnsi="Times New Roman" w:cs="Times New Roman"/>
          <w:sz w:val="28"/>
          <w:szCs w:val="28"/>
        </w:rPr>
        <w:t xml:space="preserve"> Конвенци</w:t>
      </w:r>
      <w:r>
        <w:rPr>
          <w:rFonts w:ascii="Times New Roman" w:hAnsi="Times New Roman" w:cs="Times New Roman"/>
          <w:sz w:val="28"/>
          <w:szCs w:val="28"/>
        </w:rPr>
        <w:t>и</w:t>
      </w:r>
      <w:r w:rsidRPr="00791C00">
        <w:rPr>
          <w:rFonts w:ascii="Times New Roman" w:hAnsi="Times New Roman" w:cs="Times New Roman"/>
          <w:sz w:val="28"/>
          <w:szCs w:val="28"/>
        </w:rPr>
        <w:t>.</w:t>
      </w:r>
    </w:p>
    <w:p w:rsid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w:t>
      </w:r>
      <w:r w:rsidRPr="00F53FC0">
        <w:rPr>
          <w:rFonts w:ascii="Times New Roman" w:eastAsia="Times New Roman" w:hAnsi="Times New Roman" w:cs="Times New Roman"/>
          <w:color w:val="000000"/>
          <w:sz w:val="28"/>
          <w:szCs w:val="28"/>
          <w:lang w:eastAsia="ru-RU"/>
        </w:rPr>
        <w:lastRenderedPageBreak/>
        <w:t xml:space="preserve">решению, решить вопрос по взаимному согласию с компетентным органом другого Договаривающегося Государства с целью </w:t>
      </w:r>
      <w:proofErr w:type="spellStart"/>
      <w:r w:rsidRPr="00F53FC0">
        <w:rPr>
          <w:rFonts w:ascii="Times New Roman" w:eastAsia="Times New Roman" w:hAnsi="Times New Roman" w:cs="Times New Roman"/>
          <w:color w:val="000000"/>
          <w:sz w:val="28"/>
          <w:szCs w:val="28"/>
          <w:lang w:eastAsia="ru-RU"/>
        </w:rPr>
        <w:t>избежания</w:t>
      </w:r>
      <w:proofErr w:type="spellEnd"/>
      <w:r w:rsidRPr="00F53FC0">
        <w:rPr>
          <w:rFonts w:ascii="Times New Roman" w:eastAsia="Times New Roman" w:hAnsi="Times New Roman" w:cs="Times New Roman"/>
          <w:color w:val="000000"/>
          <w:sz w:val="28"/>
          <w:szCs w:val="28"/>
          <w:lang w:eastAsia="ru-RU"/>
        </w:rPr>
        <w:t>.</w:t>
      </w:r>
      <w:r w:rsidR="00FF41AF">
        <w:rPr>
          <w:rFonts w:ascii="Times New Roman" w:eastAsia="Times New Roman" w:hAnsi="Times New Roman" w:cs="Times New Roman"/>
          <w:color w:val="000000"/>
          <w:sz w:val="28"/>
          <w:szCs w:val="28"/>
          <w:lang w:eastAsia="ru-RU"/>
        </w:rPr>
        <w:t xml:space="preserve"> не соответствующего Конвенции.</w:t>
      </w:r>
    </w:p>
    <w:p w:rsidR="00FF41AF" w:rsidRDefault="00FF41AF"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FF41AF" w:rsidRPr="00FF41AF" w:rsidRDefault="00FF41AF" w:rsidP="00FF41AF">
      <w:pPr>
        <w:pBdr>
          <w:top w:val="single" w:sz="4" w:space="0" w:color="auto"/>
          <w:left w:val="single" w:sz="4" w:space="4" w:color="auto"/>
          <w:bottom w:val="single" w:sz="4" w:space="1" w:color="auto"/>
          <w:right w:val="single" w:sz="4" w:space="4" w:color="auto"/>
        </w:pBdr>
        <w:tabs>
          <w:tab w:val="left" w:pos="2805"/>
        </w:tabs>
        <w:jc w:val="both"/>
        <w:rPr>
          <w:rFonts w:ascii="Times New Roman" w:hAnsi="Times New Roman" w:cs="Times New Roman"/>
          <w:i/>
          <w:sz w:val="28"/>
          <w:szCs w:val="28"/>
        </w:rPr>
      </w:pPr>
      <w:r w:rsidRPr="00FF41AF">
        <w:rPr>
          <w:rFonts w:ascii="Times New Roman" w:hAnsi="Times New Roman" w:cs="Times New Roman"/>
          <w:i/>
          <w:sz w:val="28"/>
          <w:szCs w:val="28"/>
        </w:rPr>
        <w:t xml:space="preserve">Следующее второе предложение пункта 2 Статьи 16 Многосторонней </w:t>
      </w:r>
      <w:proofErr w:type="gramStart"/>
      <w:r w:rsidRPr="00FF41AF">
        <w:rPr>
          <w:rFonts w:ascii="Times New Roman" w:hAnsi="Times New Roman" w:cs="Times New Roman"/>
          <w:i/>
          <w:sz w:val="28"/>
          <w:szCs w:val="28"/>
        </w:rPr>
        <w:t>конвенции  применяется</w:t>
      </w:r>
      <w:proofErr w:type="gramEnd"/>
      <w:r w:rsidRPr="00FF41AF">
        <w:rPr>
          <w:rFonts w:ascii="Times New Roman" w:hAnsi="Times New Roman" w:cs="Times New Roman"/>
          <w:i/>
          <w:sz w:val="28"/>
          <w:szCs w:val="28"/>
        </w:rPr>
        <w:t xml:space="preserve"> к</w:t>
      </w:r>
      <w:r w:rsidR="006F125F">
        <w:rPr>
          <w:rFonts w:ascii="Times New Roman" w:hAnsi="Times New Roman" w:cs="Times New Roman"/>
          <w:i/>
          <w:sz w:val="28"/>
          <w:szCs w:val="28"/>
          <w:lang w:val="kk-KZ"/>
        </w:rPr>
        <w:t xml:space="preserve"> пункту 2 </w:t>
      </w:r>
      <w:r w:rsidR="006F125F">
        <w:rPr>
          <w:rFonts w:ascii="Times New Roman" w:hAnsi="Times New Roman" w:cs="Times New Roman"/>
          <w:i/>
          <w:sz w:val="28"/>
          <w:szCs w:val="28"/>
        </w:rPr>
        <w:t>С</w:t>
      </w:r>
      <w:r w:rsidR="006F125F">
        <w:rPr>
          <w:rFonts w:ascii="Times New Roman" w:hAnsi="Times New Roman" w:cs="Times New Roman"/>
          <w:i/>
          <w:sz w:val="28"/>
          <w:szCs w:val="28"/>
          <w:lang w:val="kk-KZ"/>
        </w:rPr>
        <w:t>татьи 26</w:t>
      </w:r>
      <w:r w:rsidRPr="00FF41AF">
        <w:rPr>
          <w:rFonts w:ascii="Times New Roman" w:hAnsi="Times New Roman" w:cs="Times New Roman"/>
          <w:i/>
          <w:sz w:val="28"/>
          <w:szCs w:val="28"/>
        </w:rPr>
        <w:t xml:space="preserve"> настоящей Конвенции:</w:t>
      </w:r>
    </w:p>
    <w:p w:rsidR="00FF41AF" w:rsidRPr="00FF41AF" w:rsidRDefault="00FF41AF" w:rsidP="00FF41AF">
      <w:pPr>
        <w:pBdr>
          <w:top w:val="single" w:sz="4" w:space="0"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FF41AF">
        <w:rPr>
          <w:rFonts w:ascii="Times New Roman" w:hAnsi="Times New Roman" w:cs="Times New Roman"/>
          <w:sz w:val="28"/>
          <w:szCs w:val="28"/>
        </w:rPr>
        <w:t>СТАТЬЯ 16 -  ВЗАИМОСОГЛАСИТЕЛЬНАЯ ПРОЦЕДУРА</w:t>
      </w:r>
    </w:p>
    <w:p w:rsidR="00FF41AF" w:rsidRPr="00FF41AF" w:rsidRDefault="00FF41AF" w:rsidP="00FF41AF">
      <w:pPr>
        <w:pBdr>
          <w:top w:val="single" w:sz="4" w:space="0"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FF41AF">
        <w:rPr>
          <w:rFonts w:ascii="Times New Roman" w:hAnsi="Times New Roman" w:cs="Times New Roman"/>
          <w:sz w:val="28"/>
          <w:szCs w:val="28"/>
        </w:rPr>
        <w:t>Любое достигнутое соглашение должно выполняться независимо от временных ограничений, установленных национальным законодательством Договаривающихся Государств.</w:t>
      </w:r>
    </w:p>
    <w:p w:rsidR="00FF41AF" w:rsidRPr="00F53FC0" w:rsidRDefault="00FF41AF" w:rsidP="00F53FC0">
      <w:pPr>
        <w:spacing w:after="0" w:line="240" w:lineRule="auto"/>
        <w:ind w:firstLine="400"/>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60300"/>
      <w:bookmarkEnd w:id="126"/>
      <w:r w:rsidRPr="00F53FC0">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разрешать по взаимному согласию любые трудности или сомнения, возникающие при истолковании или применении Конвенции. </w:t>
      </w:r>
    </w:p>
    <w:p w:rsidR="00FF41AF" w:rsidRPr="00FF41AF" w:rsidRDefault="00FF41AF" w:rsidP="00FF41AF">
      <w:pPr>
        <w:pBdr>
          <w:top w:val="single" w:sz="4" w:space="0" w:color="auto"/>
          <w:left w:val="single" w:sz="4" w:space="4" w:color="auto"/>
          <w:bottom w:val="single" w:sz="4" w:space="1" w:color="auto"/>
          <w:right w:val="single" w:sz="4" w:space="4" w:color="auto"/>
        </w:pBdr>
        <w:tabs>
          <w:tab w:val="left" w:pos="2805"/>
        </w:tabs>
        <w:jc w:val="both"/>
        <w:rPr>
          <w:rFonts w:ascii="Times New Roman" w:hAnsi="Times New Roman" w:cs="Times New Roman"/>
          <w:i/>
          <w:sz w:val="28"/>
          <w:szCs w:val="28"/>
        </w:rPr>
      </w:pPr>
      <w:r w:rsidRPr="00FF41AF">
        <w:rPr>
          <w:rFonts w:ascii="Times New Roman" w:hAnsi="Times New Roman" w:cs="Times New Roman"/>
          <w:i/>
          <w:sz w:val="28"/>
          <w:szCs w:val="28"/>
        </w:rPr>
        <w:t xml:space="preserve">Следующее второе предложение пункта </w:t>
      </w:r>
      <w:r>
        <w:rPr>
          <w:rFonts w:ascii="Times New Roman" w:hAnsi="Times New Roman" w:cs="Times New Roman"/>
          <w:i/>
          <w:sz w:val="28"/>
          <w:szCs w:val="28"/>
        </w:rPr>
        <w:t>3</w:t>
      </w:r>
      <w:r w:rsidRPr="00FF41AF">
        <w:rPr>
          <w:rFonts w:ascii="Times New Roman" w:hAnsi="Times New Roman" w:cs="Times New Roman"/>
          <w:i/>
          <w:sz w:val="28"/>
          <w:szCs w:val="28"/>
        </w:rPr>
        <w:t xml:space="preserve"> Статьи 16 Многосторонней конвенции применяется к </w:t>
      </w:r>
      <w:r w:rsidR="006F125F">
        <w:rPr>
          <w:rFonts w:ascii="Times New Roman" w:hAnsi="Times New Roman" w:cs="Times New Roman"/>
          <w:i/>
          <w:sz w:val="28"/>
          <w:szCs w:val="28"/>
          <w:lang w:val="kk-KZ"/>
        </w:rPr>
        <w:t xml:space="preserve">пункту 3 Статьи 26 </w:t>
      </w:r>
      <w:r w:rsidRPr="00FF41AF">
        <w:rPr>
          <w:rFonts w:ascii="Times New Roman" w:hAnsi="Times New Roman" w:cs="Times New Roman"/>
          <w:i/>
          <w:sz w:val="28"/>
          <w:szCs w:val="28"/>
        </w:rPr>
        <w:t>настоящей Конвенции:</w:t>
      </w:r>
    </w:p>
    <w:p w:rsidR="00FF41AF" w:rsidRDefault="00FF41AF" w:rsidP="00FF41AF">
      <w:pPr>
        <w:pBdr>
          <w:top w:val="single" w:sz="4" w:space="0"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FF41AF">
        <w:rPr>
          <w:rFonts w:ascii="Times New Roman" w:hAnsi="Times New Roman" w:cs="Times New Roman"/>
          <w:sz w:val="28"/>
          <w:szCs w:val="28"/>
        </w:rPr>
        <w:t>СТАТЬЯ 16 -  ВЗАИМОСОГЛАСИТЕЛЬНАЯ ПРОЦЕДУРА</w:t>
      </w:r>
    </w:p>
    <w:p w:rsidR="00FF41AF" w:rsidRPr="00FF41AF" w:rsidRDefault="00FF41AF" w:rsidP="00FF41AF">
      <w:pPr>
        <w:pBdr>
          <w:top w:val="single" w:sz="4" w:space="0"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FF41AF">
        <w:rPr>
          <w:rFonts w:ascii="Times New Roman" w:hAnsi="Times New Roman" w:cs="Times New Roman"/>
          <w:sz w:val="28"/>
          <w:szCs w:val="28"/>
        </w:rPr>
        <w:t>Они могут также консультироваться друг с другом с целью устранения двойного налогообложения в случаях, не предусмотренных Налоговым соглашением, на которое распространяется настоящая Конвенция.</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60400"/>
      <w:bookmarkEnd w:id="127"/>
      <w:r w:rsidRPr="00F53FC0">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28" w:name="SUB270000"/>
      <w:bookmarkEnd w:id="128"/>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27</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Обмен информацией</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касающихся налогов, на которые распространяется настоящая Конвенция в той степени, в которой налогообложение по этому законодательству не противоречит Конвенции, в частности, в отношении предотвращения уклонения от налогов и облегчения выполнения положений закона, направленных против легального налогового избегания. Любая полученная Договаривающимся Государством информация считается конфиденциальной и может быть сообщена только лицам или органам (включая суды и административные органы), связанным с определением, взиманием, принудительным взысканием, судебным преследованием или </w:t>
      </w:r>
      <w:r w:rsidRPr="00F53FC0">
        <w:rPr>
          <w:rFonts w:ascii="Times New Roman" w:eastAsia="Times New Roman" w:hAnsi="Times New Roman" w:cs="Times New Roman"/>
          <w:color w:val="000000"/>
          <w:sz w:val="28"/>
          <w:szCs w:val="28"/>
          <w:lang w:eastAsia="ru-RU"/>
        </w:rPr>
        <w:lastRenderedPageBreak/>
        <w:t xml:space="preserve">рассмотрением апелляций в отношении налогов, на которые распространяется настоящая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принятии судебных решений.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70200"/>
      <w:bookmarkEnd w:id="129"/>
      <w:r w:rsidRPr="00F53FC0">
        <w:rPr>
          <w:rFonts w:ascii="Times New Roman" w:eastAsia="Times New Roman" w:hAnsi="Times New Roman" w:cs="Times New Roman"/>
          <w:color w:val="000000"/>
          <w:sz w:val="28"/>
          <w:szCs w:val="28"/>
          <w:lang w:eastAsia="ru-RU"/>
        </w:rPr>
        <w:t xml:space="preserve">2. Ни в каком случае положения пункта 1 настоящей статьи не будут толковаться как обязывающие любое из Договаривающихся Государств: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проводить административные мероприятия, отступающие от законодательства и административной практики, распространенных в этом или другом Договаривающемся Государстве;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 другого Договаривающегося Государства;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30" w:name="SUB280000"/>
      <w:bookmarkEnd w:id="130"/>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28</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Члены и сотрудники дипломатических и консульских учреждений и постоянных миссий</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Никакие положения настоящей Конвенции не затрагивают налоговых привилегий членов и сотрудников дипломатических и консульских учреждений или постоянных миссий при международных организациях, предоставленных общим нормам международного права или в соответствии с положениями специальных соглашений.</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31" w:name="SUB290000"/>
      <w:bookmarkEnd w:id="131"/>
    </w:p>
    <w:p w:rsidR="00B52B06" w:rsidRPr="00E225EB" w:rsidRDefault="00B52B06" w:rsidP="00B52B06">
      <w:pPr>
        <w:spacing w:after="0" w:line="240" w:lineRule="auto"/>
        <w:rPr>
          <w:rFonts w:ascii="Times New Roman" w:eastAsia="Times New Roman" w:hAnsi="Times New Roman" w:cs="Times New Roman"/>
          <w:color w:val="000000"/>
          <w:sz w:val="28"/>
          <w:szCs w:val="28"/>
          <w:lang w:eastAsia="ru-RU"/>
        </w:rPr>
      </w:pPr>
    </w:p>
    <w:p w:rsidR="00B52B06" w:rsidRPr="00D019AE" w:rsidRDefault="00B52B06" w:rsidP="00B52B06">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i/>
          <w:color w:val="000000"/>
          <w:sz w:val="28"/>
          <w:szCs w:val="28"/>
          <w:lang w:eastAsia="ru-RU"/>
        </w:rPr>
      </w:pPr>
      <w:r w:rsidRPr="00D019AE">
        <w:rPr>
          <w:rFonts w:ascii="Times New Roman" w:eastAsia="Times New Roman" w:hAnsi="Times New Roman" w:cs="Times New Roman"/>
          <w:i/>
          <w:color w:val="000000"/>
          <w:sz w:val="28"/>
          <w:szCs w:val="28"/>
          <w:lang w:eastAsia="ru-RU"/>
        </w:rPr>
        <w:t xml:space="preserve">Следующий пункт 1 Статьи 7 </w:t>
      </w:r>
      <w:r>
        <w:rPr>
          <w:rFonts w:ascii="Times New Roman" w:eastAsia="Times New Roman" w:hAnsi="Times New Roman" w:cs="Times New Roman"/>
          <w:i/>
          <w:color w:val="000000"/>
          <w:sz w:val="28"/>
          <w:szCs w:val="28"/>
          <w:lang w:eastAsia="ru-RU"/>
        </w:rPr>
        <w:t>Многосторонней конвенции</w:t>
      </w:r>
      <w:r w:rsidRPr="00D019AE">
        <w:rPr>
          <w:rFonts w:ascii="Times New Roman" w:eastAsia="Times New Roman" w:hAnsi="Times New Roman" w:cs="Times New Roman"/>
          <w:i/>
          <w:color w:val="000000"/>
          <w:sz w:val="28"/>
          <w:szCs w:val="28"/>
          <w:lang w:eastAsia="ru-RU"/>
        </w:rPr>
        <w:t xml:space="preserve"> </w:t>
      </w:r>
      <w:r w:rsidR="006F125F">
        <w:rPr>
          <w:rFonts w:ascii="Times New Roman" w:eastAsia="Times New Roman" w:hAnsi="Times New Roman" w:cs="Times New Roman"/>
          <w:i/>
          <w:color w:val="000000"/>
          <w:sz w:val="28"/>
          <w:szCs w:val="28"/>
          <w:lang w:eastAsia="ru-RU"/>
        </w:rPr>
        <w:t>применяется и превалирует над положениями</w:t>
      </w:r>
      <w:r>
        <w:rPr>
          <w:rFonts w:ascii="Times New Roman" w:eastAsia="Times New Roman" w:hAnsi="Times New Roman" w:cs="Times New Roman"/>
          <w:i/>
          <w:color w:val="000000"/>
          <w:sz w:val="28"/>
          <w:szCs w:val="28"/>
          <w:lang w:eastAsia="ru-RU"/>
        </w:rPr>
        <w:t xml:space="preserve"> </w:t>
      </w:r>
      <w:r w:rsidRPr="00D019AE">
        <w:rPr>
          <w:rFonts w:ascii="Times New Roman" w:eastAsia="Times New Roman" w:hAnsi="Times New Roman" w:cs="Times New Roman"/>
          <w:i/>
          <w:color w:val="000000"/>
          <w:sz w:val="28"/>
          <w:szCs w:val="28"/>
          <w:lang w:eastAsia="ru-RU"/>
        </w:rPr>
        <w:t>настояще</w:t>
      </w:r>
      <w:r w:rsidR="006F125F">
        <w:rPr>
          <w:rFonts w:ascii="Times New Roman" w:eastAsia="Times New Roman" w:hAnsi="Times New Roman" w:cs="Times New Roman"/>
          <w:i/>
          <w:color w:val="000000"/>
          <w:sz w:val="28"/>
          <w:szCs w:val="28"/>
          <w:lang w:eastAsia="ru-RU"/>
        </w:rPr>
        <w:t>й</w:t>
      </w:r>
      <w:r w:rsidRPr="00D019AE">
        <w:rPr>
          <w:rFonts w:ascii="Times New Roman" w:eastAsia="Times New Roman" w:hAnsi="Times New Roman" w:cs="Times New Roman"/>
          <w:i/>
          <w:color w:val="000000"/>
          <w:sz w:val="28"/>
          <w:szCs w:val="28"/>
          <w:lang w:eastAsia="ru-RU"/>
        </w:rPr>
        <w:t xml:space="preserve"> </w:t>
      </w:r>
      <w:r w:rsidR="006F125F">
        <w:rPr>
          <w:rFonts w:ascii="Times New Roman" w:eastAsia="Times New Roman" w:hAnsi="Times New Roman" w:cs="Times New Roman"/>
          <w:i/>
          <w:color w:val="000000"/>
          <w:sz w:val="28"/>
          <w:szCs w:val="28"/>
          <w:lang w:eastAsia="ru-RU"/>
        </w:rPr>
        <w:t>Конвенции</w:t>
      </w:r>
      <w:r w:rsidRPr="00D019AE">
        <w:rPr>
          <w:rFonts w:ascii="Times New Roman" w:eastAsia="Times New Roman" w:hAnsi="Times New Roman" w:cs="Times New Roman"/>
          <w:i/>
          <w:color w:val="000000"/>
          <w:sz w:val="28"/>
          <w:szCs w:val="28"/>
          <w:lang w:eastAsia="ru-RU"/>
        </w:rPr>
        <w:t>:</w:t>
      </w:r>
    </w:p>
    <w:p w:rsidR="00B52B06" w:rsidRDefault="00B52B06" w:rsidP="00B52B06">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B52B06" w:rsidRDefault="00B52B06" w:rsidP="00B52B06">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 xml:space="preserve">СТАТЬЯ 7 </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ПРЕДОТВРАЩЕНИЕ ЗЛОУПОТРЕБЛЕНИЙ ПОЛОЖЕНИЯМИ </w:t>
      </w:r>
      <w:r>
        <w:rPr>
          <w:rFonts w:ascii="Times New Roman" w:hAnsi="Times New Roman" w:cs="Times New Roman"/>
          <w:sz w:val="28"/>
          <w:szCs w:val="28"/>
        </w:rPr>
        <w:t>КОНВЕНЦИИ</w:t>
      </w:r>
    </w:p>
    <w:p w:rsidR="00B52B06" w:rsidRDefault="00B52B06" w:rsidP="00B52B06">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(Положение о Тесте на основную цель)</w:t>
      </w:r>
    </w:p>
    <w:p w:rsidR="00B52B06" w:rsidRDefault="00B52B06" w:rsidP="00B52B06">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bookmarkStart w:id="132" w:name="_GoBack"/>
      <w:bookmarkEnd w:id="132"/>
    </w:p>
    <w:p w:rsidR="00B52B06" w:rsidRDefault="00B52B06" w:rsidP="00B52B0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Независимо от любых положений </w:t>
      </w:r>
      <w:r>
        <w:rPr>
          <w:rFonts w:ascii="Times New Roman" w:hAnsi="Times New Roman" w:cs="Times New Roman"/>
          <w:sz w:val="28"/>
          <w:szCs w:val="28"/>
        </w:rPr>
        <w:t xml:space="preserve">настоящего </w:t>
      </w:r>
      <w:r>
        <w:rPr>
          <w:rFonts w:ascii="Times New Roman" w:eastAsia="Times New Roman" w:hAnsi="Times New Roman" w:cs="Times New Roman"/>
          <w:color w:val="000000"/>
          <w:sz w:val="28"/>
          <w:szCs w:val="28"/>
          <w:lang w:eastAsia="ru-RU"/>
        </w:rPr>
        <w:t>Соглашения</w:t>
      </w:r>
      <w:r w:rsidRPr="00791C00">
        <w:rPr>
          <w:rFonts w:ascii="Times New Roman" w:hAnsi="Times New Roman" w:cs="Times New Roman"/>
          <w:sz w:val="28"/>
          <w:szCs w:val="28"/>
        </w:rPr>
        <w:t xml:space="preserve">, льгота в соответствии с </w:t>
      </w:r>
      <w:r>
        <w:rPr>
          <w:rFonts w:ascii="Times New Roman" w:hAnsi="Times New Roman" w:cs="Times New Roman"/>
          <w:sz w:val="28"/>
          <w:szCs w:val="28"/>
        </w:rPr>
        <w:t xml:space="preserve">настоящим </w:t>
      </w:r>
      <w:r>
        <w:rPr>
          <w:rFonts w:ascii="Times New Roman" w:eastAsia="Times New Roman" w:hAnsi="Times New Roman" w:cs="Times New Roman"/>
          <w:color w:val="000000"/>
          <w:sz w:val="28"/>
          <w:szCs w:val="28"/>
          <w:lang w:eastAsia="ru-RU"/>
        </w:rPr>
        <w:t>Соглашением</w:t>
      </w:r>
      <w:r w:rsidRPr="00791C00">
        <w:rPr>
          <w:rFonts w:ascii="Times New Roman" w:hAnsi="Times New Roman" w:cs="Times New Roman"/>
          <w:sz w:val="28"/>
          <w:szCs w:val="28"/>
        </w:rPr>
        <w:t xml:space="preserve">,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w:t>
      </w:r>
      <w:r>
        <w:rPr>
          <w:rFonts w:ascii="Times New Roman" w:hAnsi="Times New Roman" w:cs="Times New Roman"/>
          <w:sz w:val="28"/>
          <w:szCs w:val="28"/>
        </w:rPr>
        <w:t xml:space="preserve">настоящего </w:t>
      </w:r>
      <w:r w:rsidRPr="000C5551">
        <w:rPr>
          <w:rFonts w:ascii="Times New Roman" w:eastAsia="Times New Roman" w:hAnsi="Times New Roman" w:cs="Times New Roman"/>
          <w:color w:val="000000"/>
          <w:sz w:val="28"/>
          <w:szCs w:val="28"/>
          <w:lang w:eastAsia="ru-RU"/>
        </w:rPr>
        <w:t>Соглашени</w:t>
      </w:r>
      <w:r>
        <w:rPr>
          <w:rFonts w:ascii="Times New Roman" w:eastAsia="Times New Roman" w:hAnsi="Times New Roman" w:cs="Times New Roman"/>
          <w:color w:val="000000"/>
          <w:sz w:val="28"/>
          <w:szCs w:val="28"/>
          <w:lang w:eastAsia="ru-RU"/>
        </w:rPr>
        <w:t>я</w:t>
      </w:r>
      <w:r w:rsidRPr="00791C00">
        <w:rPr>
          <w:rFonts w:ascii="Times New Roman" w:hAnsi="Times New Roman" w:cs="Times New Roman"/>
          <w:sz w:val="28"/>
          <w:szCs w:val="28"/>
        </w:rPr>
        <w:t>.</w:t>
      </w:r>
    </w:p>
    <w:p w:rsidR="00B52B06" w:rsidRPr="00791C00" w:rsidRDefault="00B52B06" w:rsidP="00B52B0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B52B06" w:rsidRPr="005A4759" w:rsidRDefault="00B52B06" w:rsidP="00B52B06">
      <w:pPr>
        <w:spacing w:after="0" w:line="240" w:lineRule="auto"/>
        <w:ind w:firstLine="400"/>
        <w:jc w:val="both"/>
        <w:rPr>
          <w:rFonts w:ascii="Times New Roman" w:eastAsia="Times New Roman" w:hAnsi="Times New Roman" w:cs="Times New Roman"/>
          <w:color w:val="000000"/>
          <w:sz w:val="28"/>
          <w:szCs w:val="28"/>
          <w:lang w:eastAsia="ru-RU"/>
        </w:rPr>
      </w:pPr>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29</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Вступление в силу</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1. Каждое Договаривающееся Государство уведомляет другое через дипломатические каналы о завершении процедур, требуемых по его законодательству, для вступления в силу настоящей Конвенции.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290200"/>
      <w:bookmarkEnd w:id="133"/>
      <w:r w:rsidRPr="00F53FC0">
        <w:rPr>
          <w:rFonts w:ascii="Times New Roman" w:eastAsia="Times New Roman" w:hAnsi="Times New Roman" w:cs="Times New Roman"/>
          <w:color w:val="000000"/>
          <w:sz w:val="28"/>
          <w:szCs w:val="28"/>
          <w:lang w:eastAsia="ru-RU"/>
        </w:rPr>
        <w:t xml:space="preserve">2. Настоящая конвенция вступает в силу с даты последнего из этих уведомлений и начинает с нее свое действие: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в Казахстане: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налогов, удерживаемых у источника, по суммам, уплачиваемым или льготным с или после 1 января 1993 года;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в отношении других налогов, за налогооблагаемые периоды, начинающиеся с или после 1 января 1993 года.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в Соединенном Королевстве: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подоходного налога и налога на доходы от прироста стоимости имущества за любой облагаемый год, начиная с или после 6 апреля 1993 года;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в отношении налога с корпораций за любой финансовый год, начиная с или после 1 апреля 1993 года.</w:t>
      </w:r>
    </w:p>
    <w:p w:rsidR="00F53FC0" w:rsidRDefault="00F53FC0" w:rsidP="00F53FC0">
      <w:pPr>
        <w:spacing w:after="0" w:line="240" w:lineRule="auto"/>
        <w:jc w:val="center"/>
        <w:rPr>
          <w:rFonts w:ascii="Times New Roman" w:eastAsia="Times New Roman" w:hAnsi="Times New Roman" w:cs="Times New Roman"/>
          <w:b/>
          <w:bCs/>
          <w:color w:val="000000"/>
          <w:sz w:val="28"/>
          <w:szCs w:val="28"/>
          <w:lang w:eastAsia="ru-RU"/>
        </w:rPr>
      </w:pPr>
      <w:bookmarkStart w:id="134" w:name="SUB300000"/>
      <w:bookmarkEnd w:id="134"/>
    </w:p>
    <w:p w:rsid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b/>
          <w:bCs/>
          <w:color w:val="000000"/>
          <w:sz w:val="28"/>
          <w:szCs w:val="28"/>
          <w:lang w:eastAsia="ru-RU"/>
        </w:rPr>
        <w:t>Статья 30</w:t>
      </w:r>
      <w:r w:rsidRPr="00F53FC0">
        <w:rPr>
          <w:rFonts w:ascii="Times New Roman" w:eastAsia="Times New Roman" w:hAnsi="Times New Roman" w:cs="Times New Roman"/>
          <w:color w:val="000000"/>
          <w:sz w:val="28"/>
          <w:szCs w:val="28"/>
          <w:lang w:eastAsia="ru-RU"/>
        </w:rPr>
        <w:t xml:space="preserve"> </w:t>
      </w:r>
    </w:p>
    <w:p w:rsidR="00F53FC0" w:rsidRDefault="00F53FC0" w:rsidP="00F53FC0">
      <w:pPr>
        <w:spacing w:after="0" w:line="240" w:lineRule="auto"/>
        <w:jc w:val="center"/>
        <w:rPr>
          <w:rFonts w:ascii="Times New Roman" w:eastAsia="Times New Roman" w:hAnsi="Times New Roman" w:cs="Times New Roman"/>
          <w:b/>
          <w:color w:val="000000"/>
          <w:sz w:val="28"/>
          <w:szCs w:val="28"/>
          <w:lang w:eastAsia="ru-RU"/>
        </w:rPr>
      </w:pPr>
      <w:r w:rsidRPr="00F53FC0">
        <w:rPr>
          <w:rFonts w:ascii="Times New Roman" w:eastAsia="Times New Roman" w:hAnsi="Times New Roman" w:cs="Times New Roman"/>
          <w:b/>
          <w:color w:val="000000"/>
          <w:sz w:val="28"/>
          <w:szCs w:val="28"/>
          <w:lang w:eastAsia="ru-RU"/>
        </w:rPr>
        <w:t>Прекращение действия</w:t>
      </w:r>
    </w:p>
    <w:p w:rsidR="00F53FC0" w:rsidRPr="00F53FC0" w:rsidRDefault="00F53FC0" w:rsidP="00F53FC0">
      <w:pPr>
        <w:spacing w:after="0" w:line="240" w:lineRule="auto"/>
        <w:jc w:val="center"/>
        <w:rPr>
          <w:rFonts w:ascii="Times New Roman" w:eastAsia="Times New Roman" w:hAnsi="Times New Roman" w:cs="Times New Roman"/>
          <w:color w:val="000000"/>
          <w:sz w:val="28"/>
          <w:szCs w:val="28"/>
          <w:lang w:eastAsia="ru-RU"/>
        </w:rPr>
      </w:pP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денонсирует его. Каждое из Договаривающихся Государств может денонсировать Конвенцию путем передачи через дипломатические каналы письменного уведомления о ее денонсации не позднее чем за шесть месяцев до окончания любого календарного года после истечения пяти лет с даты вступления Конвенции в силу. В таком случае Конвенция прекращает свое действие: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а) в Казахстане: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налогов, взимаемых у источника - с сумм, выплачиваемых или начисленных, начиная с или после 1 января календарного года, следующего за истечением шестимесячного периода; и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в отношении других налогов - за налогооблагаемые периоды, начинающиеся с или после 1 января календарного года, следующего за истечением шестимесячного периода.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b) в Соединенном Королевстве: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i) в отношении налога на доходы и на доходы прироста стоимости имущества - за любой облагаемый год, начиная с или после 6 апреля календарного года, следующего за годом, в котором передано уведомление;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F53FC0">
        <w:rPr>
          <w:rFonts w:ascii="Times New Roman" w:eastAsia="Times New Roman" w:hAnsi="Times New Roman" w:cs="Times New Roman"/>
          <w:color w:val="000000"/>
          <w:sz w:val="28"/>
          <w:szCs w:val="28"/>
          <w:lang w:eastAsia="ru-RU"/>
        </w:rPr>
        <w:t>ii</w:t>
      </w:r>
      <w:proofErr w:type="spellEnd"/>
      <w:r w:rsidRPr="00F53FC0">
        <w:rPr>
          <w:rFonts w:ascii="Times New Roman" w:eastAsia="Times New Roman" w:hAnsi="Times New Roman" w:cs="Times New Roman"/>
          <w:color w:val="000000"/>
          <w:sz w:val="28"/>
          <w:szCs w:val="28"/>
          <w:lang w:eastAsia="ru-RU"/>
        </w:rPr>
        <w:t xml:space="preserve">) в отношении налога с корпораций - за любой финансовый год, начиная с или после 1 апреля календарного года, следующего за годом, в котором передано уведомление.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lastRenderedPageBreak/>
        <w:t xml:space="preserve">В удостоверение чего нижеподписавшиеся, соответствующим образом на то уполномоченные, подписали настоящую Конвенцию.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 xml:space="preserve">Совершено в г. Лондоне 21 числа марта месяца 1994 года в двух экземплярах, на русском и английском языках, причем оба текста имеют одинаковую силу. </w:t>
      </w:r>
    </w:p>
    <w:p w:rsidR="00F53FC0" w:rsidRPr="00F53FC0" w:rsidRDefault="00F53FC0" w:rsidP="00F53FC0">
      <w:pPr>
        <w:spacing w:after="0" w:line="240" w:lineRule="auto"/>
        <w:ind w:firstLine="400"/>
        <w:jc w:val="both"/>
        <w:rPr>
          <w:rFonts w:ascii="Times New Roman" w:eastAsia="Times New Roman" w:hAnsi="Times New Roman" w:cs="Times New Roman"/>
          <w:color w:val="000000"/>
          <w:sz w:val="28"/>
          <w:szCs w:val="28"/>
          <w:lang w:eastAsia="ru-RU"/>
        </w:rPr>
      </w:pPr>
      <w:r w:rsidRPr="00F53FC0">
        <w:rPr>
          <w:rFonts w:ascii="Times New Roman" w:eastAsia="Times New Roman" w:hAnsi="Times New Roman" w:cs="Times New Roman"/>
          <w:color w:val="000000"/>
          <w:sz w:val="28"/>
          <w:szCs w:val="28"/>
          <w:lang w:eastAsia="ru-RU"/>
        </w:rPr>
        <w:t>Перевод настоящей Конвенции на казахский язык будет осуществлен и согласован Договаривающимися Государствами, причем текст на казахском языке будет иметь силу с текстами на русском и английском языках.</w:t>
      </w:r>
    </w:p>
    <w:p w:rsidR="00836CED" w:rsidRDefault="00836CED" w:rsidP="00F53FC0">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F53FC0" w:rsidTr="00F53FC0">
        <w:tc>
          <w:tcPr>
            <w:tcW w:w="4785" w:type="dxa"/>
          </w:tcPr>
          <w:p w:rsidR="00F53FC0" w:rsidRPr="00F53FC0" w:rsidRDefault="00F53FC0" w:rsidP="00F53FC0">
            <w:pPr>
              <w:rPr>
                <w:rFonts w:ascii="Times New Roman" w:hAnsi="Times New Roman" w:cs="Times New Roman"/>
                <w:b/>
                <w:sz w:val="28"/>
                <w:szCs w:val="28"/>
              </w:rPr>
            </w:pPr>
            <w:r w:rsidRPr="00F53FC0">
              <w:rPr>
                <w:rFonts w:ascii="Times New Roman" w:hAnsi="Times New Roman" w:cs="Times New Roman"/>
                <w:b/>
                <w:sz w:val="28"/>
                <w:szCs w:val="28"/>
              </w:rPr>
              <w:t xml:space="preserve">За Правительство </w:t>
            </w:r>
          </w:p>
          <w:p w:rsidR="00F53FC0" w:rsidRPr="00F53FC0" w:rsidRDefault="00F53FC0" w:rsidP="00F53FC0">
            <w:pPr>
              <w:rPr>
                <w:rFonts w:ascii="Times New Roman" w:hAnsi="Times New Roman" w:cs="Times New Roman"/>
                <w:b/>
                <w:sz w:val="28"/>
                <w:szCs w:val="28"/>
              </w:rPr>
            </w:pPr>
            <w:r w:rsidRPr="00F53FC0">
              <w:rPr>
                <w:rFonts w:ascii="Times New Roman" w:hAnsi="Times New Roman" w:cs="Times New Roman"/>
                <w:b/>
                <w:sz w:val="28"/>
                <w:szCs w:val="28"/>
              </w:rPr>
              <w:t>Республики Казахстан</w:t>
            </w:r>
          </w:p>
        </w:tc>
        <w:tc>
          <w:tcPr>
            <w:tcW w:w="4786" w:type="dxa"/>
          </w:tcPr>
          <w:p w:rsidR="00F53FC0" w:rsidRDefault="00F53FC0" w:rsidP="00F53FC0">
            <w:pPr>
              <w:jc w:val="right"/>
              <w:rPr>
                <w:rFonts w:ascii="Times New Roman" w:hAnsi="Times New Roman" w:cs="Times New Roman"/>
                <w:sz w:val="28"/>
                <w:szCs w:val="28"/>
              </w:rPr>
            </w:pPr>
            <w:r w:rsidRPr="00F53FC0">
              <w:rPr>
                <w:rFonts w:ascii="Times New Roman" w:hAnsi="Times New Roman" w:cs="Times New Roman"/>
                <w:b/>
                <w:sz w:val="28"/>
                <w:szCs w:val="28"/>
              </w:rPr>
              <w:t>За</w:t>
            </w:r>
            <w:r w:rsidRPr="00F53FC0">
              <w:rPr>
                <w:rFonts w:ascii="Times New Roman" w:eastAsia="Times New Roman" w:hAnsi="Times New Roman" w:cs="Times New Roman"/>
                <w:b/>
                <w:bCs/>
                <w:color w:val="000000"/>
                <w:sz w:val="28"/>
                <w:szCs w:val="28"/>
                <w:lang w:eastAsia="ru-RU"/>
              </w:rPr>
              <w:t xml:space="preserve"> Правительство Соединенного Королевства Великобритании и Северной Ирландии</w:t>
            </w:r>
          </w:p>
        </w:tc>
      </w:tr>
    </w:tbl>
    <w:p w:rsidR="00F53FC0" w:rsidRPr="00F53FC0" w:rsidRDefault="00F53FC0" w:rsidP="00F53FC0">
      <w:pPr>
        <w:spacing w:after="0" w:line="240" w:lineRule="auto"/>
        <w:rPr>
          <w:rFonts w:ascii="Times New Roman" w:hAnsi="Times New Roman" w:cs="Times New Roman"/>
          <w:sz w:val="28"/>
          <w:szCs w:val="28"/>
        </w:rPr>
      </w:pPr>
    </w:p>
    <w:sectPr w:rsidR="00F53FC0" w:rsidRPr="00F53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C0"/>
    <w:rsid w:val="002367D6"/>
    <w:rsid w:val="005E4DFC"/>
    <w:rsid w:val="00687E13"/>
    <w:rsid w:val="006F125F"/>
    <w:rsid w:val="00836CED"/>
    <w:rsid w:val="00B52B06"/>
    <w:rsid w:val="00BF4EBE"/>
    <w:rsid w:val="00F53FC0"/>
    <w:rsid w:val="00FB77AD"/>
    <w:rsid w:val="00FF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DF803-57C2-40D2-A34A-E2ECFA85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3FC0"/>
    <w:rPr>
      <w:rFonts w:ascii="Times New Roman" w:hAnsi="Times New Roman" w:cs="Times New Roman" w:hint="default"/>
      <w:b/>
      <w:bCs/>
      <w:i w:val="0"/>
      <w:iCs w:val="0"/>
      <w:color w:val="000080"/>
      <w:sz w:val="20"/>
      <w:szCs w:val="20"/>
      <w:u w:val="single"/>
    </w:rPr>
  </w:style>
  <w:style w:type="character" w:customStyle="1" w:styleId="s0">
    <w:name w:val="s0"/>
    <w:basedOn w:val="a0"/>
    <w:rsid w:val="00F53FC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F53FC0"/>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F53FC0"/>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F53FC0"/>
    <w:rPr>
      <w:rFonts w:ascii="Times New Roman" w:hAnsi="Times New Roman" w:cs="Times New Roman" w:hint="default"/>
      <w:b/>
      <w:bCs/>
      <w:i/>
      <w:iCs/>
      <w:color w:val="333399"/>
      <w:u w:val="single"/>
      <w:bdr w:val="none" w:sz="0" w:space="0" w:color="auto" w:frame="1"/>
    </w:rPr>
  </w:style>
  <w:style w:type="table" w:styleId="a4">
    <w:name w:val="Table Grid"/>
    <w:basedOn w:val="a1"/>
    <w:uiPriority w:val="39"/>
    <w:rsid w:val="00F5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7E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687E13"/>
    <w:rPr>
      <w:rFonts w:cstheme="minorBidi"/>
      <w:color w:val="auto"/>
    </w:rPr>
  </w:style>
  <w:style w:type="paragraph" w:styleId="a5">
    <w:name w:val="List Paragraph"/>
    <w:basedOn w:val="a"/>
    <w:uiPriority w:val="34"/>
    <w:qFormat/>
    <w:rsid w:val="00687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10343</Words>
  <Characters>58956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3</cp:revision>
  <dcterms:created xsi:type="dcterms:W3CDTF">2020-12-16T15:26:00Z</dcterms:created>
  <dcterms:modified xsi:type="dcterms:W3CDTF">2020-12-25T05:00:00Z</dcterms:modified>
</cp:coreProperties>
</file>