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05" w:rsidRDefault="007B2205" w:rsidP="007B220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b/>
          <w:sz w:val="28"/>
          <w:szCs w:val="28"/>
        </w:rPr>
        <w:t>Консолидированный</w:t>
      </w:r>
      <w:r w:rsidRPr="00DF0808">
        <w:rPr>
          <w:rFonts w:ascii="Times New Roman" w:hAnsi="Times New Roman"/>
          <w:b/>
          <w:sz w:val="28"/>
          <w:szCs w:val="28"/>
        </w:rPr>
        <w:t xml:space="preserve"> </w:t>
      </w:r>
      <w:proofErr w:type="gramStart"/>
      <w:r w:rsidRPr="00DF0808">
        <w:rPr>
          <w:rFonts w:ascii="Times New Roman" w:hAnsi="Times New Roman"/>
          <w:b/>
          <w:sz w:val="28"/>
          <w:szCs w:val="28"/>
        </w:rPr>
        <w:t>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proofErr w:type="gramEnd"/>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и </w:t>
      </w:r>
      <w:r>
        <w:rPr>
          <w:rFonts w:ascii="Times New Roman" w:eastAsia="Times New Roman" w:hAnsi="Times New Roman" w:cs="Times New Roman"/>
          <w:b/>
          <w:bCs/>
          <w:color w:val="000000"/>
          <w:sz w:val="28"/>
          <w:szCs w:val="28"/>
          <w:lang w:eastAsia="ru-RU"/>
        </w:rPr>
        <w:t>С</w:t>
      </w:r>
      <w:r w:rsidRPr="000C5551">
        <w:rPr>
          <w:rFonts w:ascii="Times New Roman" w:eastAsia="Times New Roman" w:hAnsi="Times New Roman" w:cs="Times New Roman"/>
          <w:b/>
          <w:bCs/>
          <w:color w:val="000000"/>
          <w:sz w:val="28"/>
          <w:szCs w:val="28"/>
          <w:lang w:eastAsia="ru-RU"/>
        </w:rPr>
        <w:t>оглашени</w:t>
      </w:r>
      <w:r>
        <w:rPr>
          <w:rFonts w:ascii="Times New Roman" w:eastAsia="Times New Roman" w:hAnsi="Times New Roman" w:cs="Times New Roman"/>
          <w:b/>
          <w:bCs/>
          <w:color w:val="000000"/>
          <w:sz w:val="28"/>
          <w:szCs w:val="28"/>
          <w:lang w:eastAsia="ru-RU"/>
        </w:rPr>
        <w:t>я</w:t>
      </w:r>
      <w:r w:rsidR="0094414C">
        <w:rPr>
          <w:rFonts w:ascii="Times New Roman" w:eastAsia="Times New Roman" w:hAnsi="Times New Roman" w:cs="Times New Roman"/>
          <w:b/>
          <w:bCs/>
          <w:color w:val="000000"/>
          <w:sz w:val="28"/>
          <w:szCs w:val="28"/>
          <w:lang w:eastAsia="ru-RU"/>
        </w:rPr>
        <w:t xml:space="preserve"> </w:t>
      </w:r>
      <w:r w:rsidRPr="000C5551">
        <w:rPr>
          <w:rFonts w:ascii="Times New Roman" w:eastAsia="Times New Roman" w:hAnsi="Times New Roman" w:cs="Times New Roman"/>
          <w:b/>
          <w:bCs/>
          <w:color w:val="000000"/>
          <w:sz w:val="28"/>
          <w:szCs w:val="28"/>
          <w:lang w:eastAsia="ru-RU"/>
        </w:rPr>
        <w:t xml:space="preserve">между </w:t>
      </w:r>
      <w:r>
        <w:rPr>
          <w:rFonts w:ascii="Times New Roman" w:eastAsia="Times New Roman" w:hAnsi="Times New Roman" w:cs="Times New Roman"/>
          <w:b/>
          <w:bCs/>
          <w:color w:val="000000"/>
          <w:sz w:val="28"/>
          <w:szCs w:val="28"/>
          <w:lang w:eastAsia="ru-RU"/>
        </w:rPr>
        <w:t>П</w:t>
      </w:r>
      <w:r w:rsidRPr="000C5551">
        <w:rPr>
          <w:rFonts w:ascii="Times New Roman" w:eastAsia="Times New Roman" w:hAnsi="Times New Roman" w:cs="Times New Roman"/>
          <w:b/>
          <w:bCs/>
          <w:color w:val="000000"/>
          <w:sz w:val="28"/>
          <w:szCs w:val="28"/>
          <w:lang w:eastAsia="ru-RU"/>
        </w:rPr>
        <w:t xml:space="preserve">равительством </w:t>
      </w:r>
      <w:r>
        <w:rPr>
          <w:rFonts w:ascii="Times New Roman" w:eastAsia="Times New Roman" w:hAnsi="Times New Roman" w:cs="Times New Roman"/>
          <w:b/>
          <w:bCs/>
          <w:color w:val="000000"/>
          <w:sz w:val="28"/>
          <w:szCs w:val="28"/>
          <w:lang w:eastAsia="ru-RU"/>
        </w:rPr>
        <w:t>Р</w:t>
      </w:r>
      <w:r w:rsidRPr="000C5551">
        <w:rPr>
          <w:rFonts w:ascii="Times New Roman" w:eastAsia="Times New Roman" w:hAnsi="Times New Roman" w:cs="Times New Roman"/>
          <w:b/>
          <w:bCs/>
          <w:color w:val="000000"/>
          <w:sz w:val="28"/>
          <w:szCs w:val="28"/>
          <w:lang w:eastAsia="ru-RU"/>
        </w:rPr>
        <w:t xml:space="preserve">еспублики </w:t>
      </w:r>
      <w:r>
        <w:rPr>
          <w:rFonts w:ascii="Times New Roman" w:eastAsia="Times New Roman" w:hAnsi="Times New Roman" w:cs="Times New Roman"/>
          <w:b/>
          <w:bCs/>
          <w:color w:val="000000"/>
          <w:sz w:val="28"/>
          <w:szCs w:val="28"/>
          <w:lang w:eastAsia="ru-RU"/>
        </w:rPr>
        <w:t>К</w:t>
      </w:r>
      <w:r w:rsidRPr="000C5551">
        <w:rPr>
          <w:rFonts w:ascii="Times New Roman" w:eastAsia="Times New Roman" w:hAnsi="Times New Roman" w:cs="Times New Roman"/>
          <w:b/>
          <w:bCs/>
          <w:color w:val="000000"/>
          <w:sz w:val="28"/>
          <w:szCs w:val="28"/>
          <w:lang w:eastAsia="ru-RU"/>
        </w:rPr>
        <w:t xml:space="preserve">азахстан и </w:t>
      </w:r>
      <w:r>
        <w:rPr>
          <w:rFonts w:ascii="Times New Roman" w:eastAsia="Times New Roman" w:hAnsi="Times New Roman" w:cs="Times New Roman"/>
          <w:b/>
          <w:bCs/>
          <w:color w:val="000000"/>
          <w:sz w:val="28"/>
          <w:szCs w:val="28"/>
          <w:lang w:eastAsia="ru-RU"/>
        </w:rPr>
        <w:t>П</w:t>
      </w:r>
      <w:r w:rsidRPr="000C5551">
        <w:rPr>
          <w:rFonts w:ascii="Times New Roman" w:eastAsia="Times New Roman" w:hAnsi="Times New Roman" w:cs="Times New Roman"/>
          <w:b/>
          <w:bCs/>
          <w:color w:val="000000"/>
          <w:sz w:val="28"/>
          <w:szCs w:val="28"/>
          <w:lang w:eastAsia="ru-RU"/>
        </w:rPr>
        <w:t xml:space="preserve">равительством </w:t>
      </w:r>
      <w:r>
        <w:rPr>
          <w:rFonts w:ascii="Times New Roman" w:eastAsia="Times New Roman" w:hAnsi="Times New Roman" w:cs="Times New Roman"/>
          <w:b/>
          <w:bCs/>
          <w:color w:val="000000"/>
          <w:sz w:val="28"/>
          <w:szCs w:val="28"/>
          <w:lang w:eastAsia="ru-RU"/>
        </w:rPr>
        <w:t>Р</w:t>
      </w:r>
      <w:r w:rsidRPr="000C5551">
        <w:rPr>
          <w:rFonts w:ascii="Times New Roman" w:eastAsia="Times New Roman" w:hAnsi="Times New Roman" w:cs="Times New Roman"/>
          <w:b/>
          <w:bCs/>
          <w:color w:val="000000"/>
          <w:sz w:val="28"/>
          <w:szCs w:val="28"/>
          <w:lang w:eastAsia="ru-RU"/>
        </w:rPr>
        <w:t xml:space="preserve">еспублики </w:t>
      </w:r>
      <w:r>
        <w:rPr>
          <w:rFonts w:ascii="Times New Roman" w:eastAsia="Times New Roman" w:hAnsi="Times New Roman" w:cs="Times New Roman"/>
          <w:b/>
          <w:bCs/>
          <w:color w:val="000000"/>
          <w:sz w:val="28"/>
          <w:szCs w:val="28"/>
          <w:lang w:eastAsia="ru-RU"/>
        </w:rPr>
        <w:t>С</w:t>
      </w:r>
      <w:r w:rsidRPr="000C5551">
        <w:rPr>
          <w:rFonts w:ascii="Times New Roman" w:eastAsia="Times New Roman" w:hAnsi="Times New Roman" w:cs="Times New Roman"/>
          <w:b/>
          <w:bCs/>
          <w:color w:val="000000"/>
          <w:sz w:val="28"/>
          <w:szCs w:val="28"/>
          <w:lang w:eastAsia="ru-RU"/>
        </w:rPr>
        <w:t>ингапур</w:t>
      </w:r>
      <w:r>
        <w:rPr>
          <w:rFonts w:ascii="Times New Roman" w:eastAsia="Times New Roman" w:hAnsi="Times New Roman" w:cs="Times New Roman"/>
          <w:b/>
          <w:bCs/>
          <w:color w:val="000000"/>
          <w:sz w:val="28"/>
          <w:szCs w:val="28"/>
          <w:lang w:eastAsia="ru-RU"/>
        </w:rPr>
        <w:t xml:space="preserve"> </w:t>
      </w:r>
      <w:r w:rsidRPr="000C5551">
        <w:rPr>
          <w:rFonts w:ascii="Times New Roman" w:eastAsia="Times New Roman" w:hAnsi="Times New Roman" w:cs="Times New Roman"/>
          <w:b/>
          <w:bCs/>
          <w:color w:val="000000"/>
          <w:sz w:val="28"/>
          <w:szCs w:val="28"/>
          <w:lang w:eastAsia="ru-RU"/>
        </w:rPr>
        <w:t xml:space="preserve">об </w:t>
      </w:r>
      <w:proofErr w:type="spellStart"/>
      <w:r w:rsidRPr="000C5551">
        <w:rPr>
          <w:rFonts w:ascii="Times New Roman" w:eastAsia="Times New Roman" w:hAnsi="Times New Roman" w:cs="Times New Roman"/>
          <w:b/>
          <w:bCs/>
          <w:color w:val="000000"/>
          <w:sz w:val="28"/>
          <w:szCs w:val="28"/>
          <w:lang w:eastAsia="ru-RU"/>
        </w:rPr>
        <w:t>избежании</w:t>
      </w:r>
      <w:proofErr w:type="spellEnd"/>
      <w:r w:rsidRPr="000C5551">
        <w:rPr>
          <w:rFonts w:ascii="Times New Roman" w:eastAsia="Times New Roman" w:hAnsi="Times New Roman" w:cs="Times New Roman"/>
          <w:b/>
          <w:bCs/>
          <w:color w:val="000000"/>
          <w:sz w:val="28"/>
          <w:szCs w:val="28"/>
          <w:lang w:eastAsia="ru-RU"/>
        </w:rPr>
        <w:t xml:space="preserve"> двойного налогообложения и</w:t>
      </w:r>
      <w:r>
        <w:rPr>
          <w:rFonts w:ascii="Times New Roman" w:eastAsia="Times New Roman" w:hAnsi="Times New Roman" w:cs="Times New Roman"/>
          <w:b/>
          <w:bCs/>
          <w:color w:val="000000"/>
          <w:sz w:val="28"/>
          <w:szCs w:val="28"/>
          <w:lang w:eastAsia="ru-RU"/>
        </w:rPr>
        <w:t xml:space="preserve"> </w:t>
      </w:r>
      <w:r w:rsidRPr="000C5551">
        <w:rPr>
          <w:rFonts w:ascii="Times New Roman" w:eastAsia="Times New Roman" w:hAnsi="Times New Roman" w:cs="Times New Roman"/>
          <w:b/>
          <w:bCs/>
          <w:color w:val="000000"/>
          <w:sz w:val="28"/>
          <w:szCs w:val="28"/>
          <w:lang w:eastAsia="ru-RU"/>
        </w:rPr>
        <w:t>предотвращении уклонения от налогообложения</w:t>
      </w:r>
      <w:r w:rsidR="0094414C">
        <w:rPr>
          <w:rFonts w:ascii="Times New Roman" w:eastAsia="Times New Roman" w:hAnsi="Times New Roman" w:cs="Times New Roman"/>
          <w:b/>
          <w:bCs/>
          <w:color w:val="000000"/>
          <w:sz w:val="28"/>
          <w:szCs w:val="28"/>
          <w:lang w:eastAsia="ru-RU"/>
        </w:rPr>
        <w:t xml:space="preserve"> </w:t>
      </w:r>
      <w:r w:rsidRPr="000C5551">
        <w:rPr>
          <w:rFonts w:ascii="Times New Roman" w:eastAsia="Times New Roman" w:hAnsi="Times New Roman" w:cs="Times New Roman"/>
          <w:b/>
          <w:bCs/>
          <w:color w:val="000000"/>
          <w:sz w:val="28"/>
          <w:szCs w:val="28"/>
          <w:lang w:eastAsia="ru-RU"/>
        </w:rPr>
        <w:t>в отношении налогов на доход</w:t>
      </w:r>
      <w:r w:rsidRPr="005A4759">
        <w:rPr>
          <w:rFonts w:ascii="Times New Roman" w:eastAsia="Times New Roman" w:hAnsi="Times New Roman" w:cs="Times New Roman"/>
          <w:color w:val="000000"/>
          <w:sz w:val="28"/>
          <w:szCs w:val="28"/>
          <w:lang w:eastAsia="ru-RU"/>
        </w:rPr>
        <w:br/>
      </w:r>
    </w:p>
    <w:tbl>
      <w:tblPr>
        <w:tblStyle w:val="a4"/>
        <w:tblW w:w="0" w:type="auto"/>
        <w:tblLook w:val="04A0" w:firstRow="1" w:lastRow="0" w:firstColumn="1" w:lastColumn="0" w:noHBand="0" w:noVBand="1"/>
      </w:tblPr>
      <w:tblGrid>
        <w:gridCol w:w="9171"/>
      </w:tblGrid>
      <w:tr w:rsidR="007B2205" w:rsidTr="00442622">
        <w:trPr>
          <w:trHeight w:val="5944"/>
        </w:trPr>
        <w:tc>
          <w:tcPr>
            <w:tcW w:w="9171" w:type="dxa"/>
          </w:tcPr>
          <w:p w:rsidR="007B2205" w:rsidRPr="00390D5A" w:rsidRDefault="007B2205" w:rsidP="00442622">
            <w:pPr>
              <w:ind w:left="171" w:right="421" w:firstLine="425"/>
              <w:jc w:val="both"/>
              <w:rPr>
                <w:rFonts w:ascii="Times New Roman" w:hAnsi="Times New Roman" w:cs="Times New Roman"/>
                <w:sz w:val="24"/>
                <w:szCs w:val="24"/>
              </w:rPr>
            </w:pPr>
            <w:r w:rsidRPr="00390D5A">
              <w:rPr>
                <w:rFonts w:ascii="Times New Roman" w:eastAsia="Times New Roman" w:hAnsi="Times New Roman" w:cs="Times New Roman"/>
                <w:sz w:val="24"/>
                <w:szCs w:val="24"/>
                <w:lang w:eastAsia="ru-RU"/>
              </w:rPr>
              <w:t xml:space="preserve">  В этом документе представлен </w:t>
            </w:r>
            <w:r>
              <w:rPr>
                <w:rFonts w:ascii="Times New Roman" w:eastAsia="Times New Roman" w:hAnsi="Times New Roman" w:cs="Times New Roman"/>
                <w:sz w:val="24"/>
                <w:szCs w:val="24"/>
                <w:lang w:eastAsia="ru-RU"/>
              </w:rPr>
              <w:t>консолидированный</w:t>
            </w:r>
            <w:r w:rsidRPr="00390D5A">
              <w:rPr>
                <w:rFonts w:ascii="Times New Roman" w:eastAsia="Times New Roman" w:hAnsi="Times New Roman" w:cs="Times New Roman"/>
                <w:sz w:val="24"/>
                <w:szCs w:val="24"/>
                <w:lang w:eastAsia="ru-RU"/>
              </w:rPr>
              <w:t xml:space="preserve"> текст для применения Республикой Казахстан и Республикой</w:t>
            </w:r>
            <w:r>
              <w:rPr>
                <w:rFonts w:ascii="Times New Roman" w:eastAsia="Times New Roman" w:hAnsi="Times New Roman" w:cs="Times New Roman"/>
                <w:sz w:val="24"/>
                <w:szCs w:val="24"/>
                <w:lang w:eastAsia="ru-RU"/>
              </w:rPr>
              <w:t xml:space="preserve"> </w:t>
            </w:r>
            <w:r w:rsidRPr="007B2205">
              <w:rPr>
                <w:rFonts w:ascii="Times New Roman" w:eastAsia="Times New Roman" w:hAnsi="Times New Roman" w:cs="Times New Roman"/>
                <w:bCs/>
                <w:color w:val="000000"/>
                <w:sz w:val="24"/>
                <w:szCs w:val="24"/>
                <w:lang w:eastAsia="ru-RU"/>
              </w:rPr>
              <w:t>Сингапур</w:t>
            </w:r>
            <w:r>
              <w:rPr>
                <w:rFonts w:ascii="Times New Roman" w:eastAsia="Times New Roman" w:hAnsi="Times New Roman" w:cs="Times New Roman"/>
                <w:bCs/>
                <w:color w:val="000000"/>
                <w:sz w:val="24"/>
                <w:szCs w:val="24"/>
                <w:lang w:eastAsia="ru-RU"/>
              </w:rPr>
              <w:t xml:space="preserve"> </w:t>
            </w:r>
            <w:r w:rsidRPr="007B2205">
              <w:rPr>
                <w:rFonts w:ascii="Times New Roman" w:eastAsia="Times New Roman" w:hAnsi="Times New Roman" w:cs="Times New Roman"/>
                <w:bCs/>
                <w:color w:val="000000"/>
                <w:sz w:val="24"/>
                <w:szCs w:val="24"/>
                <w:lang w:eastAsia="ru-RU"/>
              </w:rPr>
              <w:t>Соглашения</w:t>
            </w:r>
            <w:r w:rsidRPr="007B2205">
              <w:rPr>
                <w:rFonts w:ascii="Times New Roman" w:eastAsia="Times New Roman" w:hAnsi="Times New Roman" w:cs="Times New Roman"/>
                <w:color w:val="000000"/>
                <w:sz w:val="24"/>
                <w:szCs w:val="24"/>
                <w:lang w:eastAsia="ru-RU"/>
              </w:rPr>
              <w:br/>
            </w:r>
            <w:r w:rsidRPr="007B2205">
              <w:rPr>
                <w:rFonts w:ascii="Times New Roman" w:eastAsia="Times New Roman" w:hAnsi="Times New Roman" w:cs="Times New Roman"/>
                <w:bCs/>
                <w:color w:val="000000"/>
                <w:sz w:val="24"/>
                <w:szCs w:val="24"/>
                <w:lang w:eastAsia="ru-RU"/>
              </w:rPr>
              <w:t xml:space="preserve">между Правительством Республики Казахстан и Правительством Республики Сингапур об </w:t>
            </w:r>
            <w:proofErr w:type="spellStart"/>
            <w:r w:rsidRPr="007B2205">
              <w:rPr>
                <w:rFonts w:ascii="Times New Roman" w:eastAsia="Times New Roman" w:hAnsi="Times New Roman" w:cs="Times New Roman"/>
                <w:bCs/>
                <w:color w:val="000000"/>
                <w:sz w:val="24"/>
                <w:szCs w:val="24"/>
                <w:lang w:eastAsia="ru-RU"/>
              </w:rPr>
              <w:t>избежании</w:t>
            </w:r>
            <w:proofErr w:type="spellEnd"/>
            <w:r w:rsidRPr="007B2205">
              <w:rPr>
                <w:rFonts w:ascii="Times New Roman" w:eastAsia="Times New Roman" w:hAnsi="Times New Roman" w:cs="Times New Roman"/>
                <w:bCs/>
                <w:color w:val="000000"/>
                <w:sz w:val="24"/>
                <w:szCs w:val="24"/>
                <w:lang w:eastAsia="ru-RU"/>
              </w:rPr>
              <w:t xml:space="preserve"> двойного налогообложения и предотвращении уклонения от налогообложения</w:t>
            </w:r>
            <w:r>
              <w:rPr>
                <w:rFonts w:ascii="Times New Roman" w:eastAsia="Times New Roman" w:hAnsi="Times New Roman" w:cs="Times New Roman"/>
                <w:bCs/>
                <w:color w:val="000000"/>
                <w:sz w:val="24"/>
                <w:szCs w:val="24"/>
                <w:lang w:eastAsia="ru-RU"/>
              </w:rPr>
              <w:t xml:space="preserve"> </w:t>
            </w:r>
            <w:r w:rsidRPr="007B2205">
              <w:rPr>
                <w:rFonts w:ascii="Times New Roman" w:eastAsia="Times New Roman" w:hAnsi="Times New Roman" w:cs="Times New Roman"/>
                <w:bCs/>
                <w:color w:val="000000"/>
                <w:sz w:val="24"/>
                <w:szCs w:val="24"/>
                <w:lang w:eastAsia="ru-RU"/>
              </w:rPr>
              <w:t>в отношении налогов на доход</w:t>
            </w:r>
            <w:r w:rsidRPr="00390D5A">
              <w:rPr>
                <w:rFonts w:ascii="Times New Roman" w:eastAsia="Times New Roman" w:hAnsi="Times New Roman" w:cs="Times New Roman"/>
                <w:bCs/>
                <w:sz w:val="24"/>
                <w:szCs w:val="24"/>
                <w:lang w:eastAsia="ru-RU"/>
              </w:rPr>
              <w:t xml:space="preserve">, </w:t>
            </w:r>
            <w:r w:rsidRPr="00390D5A">
              <w:rPr>
                <w:rFonts w:ascii="Times New Roman" w:hAnsi="Times New Roman" w:cs="Times New Roman"/>
                <w:sz w:val="24"/>
                <w:szCs w:val="24"/>
              </w:rPr>
              <w:t xml:space="preserve">подписанной </w:t>
            </w:r>
            <w:r>
              <w:rPr>
                <w:rFonts w:ascii="Times New Roman" w:eastAsia="Times New Roman" w:hAnsi="Times New Roman" w:cs="Times New Roman"/>
                <w:bCs/>
                <w:sz w:val="24"/>
                <w:szCs w:val="24"/>
                <w:lang w:eastAsia="ru-RU"/>
              </w:rPr>
              <w:t>19</w:t>
            </w:r>
            <w:r w:rsidRPr="00390D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сентября</w:t>
            </w:r>
            <w:r w:rsidRPr="00390D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2006</w:t>
            </w:r>
            <w:r w:rsidRPr="00390D5A">
              <w:rPr>
                <w:rFonts w:ascii="Times New Roman" w:eastAsia="Times New Roman" w:hAnsi="Times New Roman" w:cs="Times New Roman"/>
                <w:bCs/>
                <w:sz w:val="24"/>
                <w:szCs w:val="24"/>
                <w:lang w:eastAsia="ru-RU"/>
              </w:rPr>
              <w:t xml:space="preserve"> года (далее – </w:t>
            </w:r>
            <w:r w:rsidRPr="007B2205">
              <w:rPr>
                <w:rFonts w:ascii="Times New Roman" w:eastAsia="Times New Roman" w:hAnsi="Times New Roman" w:cs="Times New Roman"/>
                <w:bCs/>
                <w:color w:val="000000"/>
                <w:sz w:val="24"/>
                <w:szCs w:val="24"/>
                <w:lang w:eastAsia="ru-RU"/>
              </w:rPr>
              <w:t>Соглашени</w:t>
            </w:r>
            <w:r>
              <w:rPr>
                <w:rFonts w:ascii="Times New Roman" w:eastAsia="Times New Roman" w:hAnsi="Times New Roman" w:cs="Times New Roman"/>
                <w:bCs/>
                <w:color w:val="000000"/>
                <w:sz w:val="24"/>
                <w:szCs w:val="24"/>
                <w:lang w:eastAsia="ru-RU"/>
              </w:rPr>
              <w:t>е</w:t>
            </w:r>
            <w:r w:rsidRPr="00390D5A">
              <w:rPr>
                <w:rFonts w:ascii="Times New Roman" w:eastAsia="Times New Roman" w:hAnsi="Times New Roman" w:cs="Times New Roman"/>
                <w:bCs/>
                <w:sz w:val="24"/>
                <w:szCs w:val="24"/>
                <w:lang w:eastAsia="ru-RU"/>
              </w:rPr>
              <w:t xml:space="preserve">), </w:t>
            </w:r>
            <w:r w:rsidRPr="00390D5A">
              <w:rPr>
                <w:rFonts w:ascii="Times New Roman" w:eastAsia="Times New Roman" w:hAnsi="Times New Roman" w:cs="Times New Roman"/>
                <w:sz w:val="24"/>
                <w:szCs w:val="24"/>
                <w:lang w:eastAsia="ru-RU"/>
              </w:rPr>
              <w:t xml:space="preserve">с изменениями, внесенными </w:t>
            </w:r>
            <w:r w:rsidRPr="00390D5A">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390D5A">
              <w:rPr>
                <w:rFonts w:ascii="Times New Roman" w:eastAsia="Times New Roman" w:hAnsi="Times New Roman" w:cs="Times New Roman"/>
                <w:sz w:val="24"/>
                <w:szCs w:val="24"/>
                <w:lang w:eastAsia="ru-RU"/>
              </w:rPr>
              <w:t>одписанной Республикой</w:t>
            </w:r>
            <w:r>
              <w:rPr>
                <w:rFonts w:ascii="Times New Roman" w:eastAsia="Times New Roman" w:hAnsi="Times New Roman" w:cs="Times New Roman"/>
                <w:sz w:val="24"/>
                <w:szCs w:val="24"/>
                <w:lang w:eastAsia="ru-RU"/>
              </w:rPr>
              <w:t xml:space="preserve"> </w:t>
            </w:r>
            <w:r w:rsidRPr="007B2205">
              <w:rPr>
                <w:rFonts w:ascii="Times New Roman" w:eastAsia="Times New Roman" w:hAnsi="Times New Roman" w:cs="Times New Roman"/>
                <w:bCs/>
                <w:color w:val="000000"/>
                <w:sz w:val="24"/>
                <w:szCs w:val="24"/>
                <w:lang w:eastAsia="ru-RU"/>
              </w:rPr>
              <w:t>Сингапур</w:t>
            </w:r>
            <w:r>
              <w:rPr>
                <w:rFonts w:ascii="Times New Roman" w:eastAsia="Times New Roman" w:hAnsi="Times New Roman" w:cs="Times New Roman"/>
                <w:bCs/>
                <w:color w:val="000000"/>
                <w:sz w:val="24"/>
                <w:szCs w:val="24"/>
                <w:lang w:eastAsia="ru-RU"/>
              </w:rPr>
              <w:t xml:space="preserve"> </w:t>
            </w:r>
            <w:r w:rsidRPr="00390D5A">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390D5A">
              <w:rPr>
                <w:rFonts w:eastAsia="Times New Roman" w:cs="Times New Roman"/>
                <w:sz w:val="24"/>
                <w:szCs w:val="24"/>
                <w:lang w:eastAsia="ru-RU"/>
              </w:rPr>
              <w:t xml:space="preserve"> </w:t>
            </w:r>
          </w:p>
          <w:p w:rsidR="007B2205" w:rsidRPr="00390D5A" w:rsidRDefault="007B2205" w:rsidP="00442622">
            <w:pPr>
              <w:pStyle w:val="CM26"/>
              <w:spacing w:after="277" w:line="291" w:lineRule="atLeast"/>
              <w:ind w:left="171" w:right="421" w:firstLine="567"/>
              <w:jc w:val="both"/>
              <w:rPr>
                <w:rFonts w:cs="Times New Roman"/>
              </w:rPr>
            </w:pPr>
            <w:r w:rsidRPr="00390D5A">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w:t>
            </w:r>
            <w:r w:rsidRPr="00815263">
              <w:rPr>
                <w:rFonts w:cs="Times New Roman"/>
              </w:rPr>
              <w:t>24</w:t>
            </w:r>
            <w:r>
              <w:rPr>
                <w:rFonts w:cs="Times New Roman"/>
              </w:rPr>
              <w:t xml:space="preserve">.06.2020г., </w:t>
            </w:r>
            <w:r w:rsidRPr="00390D5A">
              <w:rPr>
                <w:rFonts w:cs="Times New Roman"/>
              </w:rPr>
              <w:t xml:space="preserve">и Позиции </w:t>
            </w:r>
            <w:r w:rsidRPr="00390D5A">
              <w:rPr>
                <w:rFonts w:eastAsia="Times New Roman" w:cs="Times New Roman"/>
                <w:lang w:eastAsia="ru-RU"/>
              </w:rPr>
              <w:t>Республик</w:t>
            </w:r>
            <w:r>
              <w:rPr>
                <w:rFonts w:eastAsia="Times New Roman" w:cs="Times New Roman"/>
                <w:lang w:eastAsia="ru-RU"/>
              </w:rPr>
              <w:t xml:space="preserve">и </w:t>
            </w:r>
            <w:r w:rsidRPr="007B2205">
              <w:rPr>
                <w:rFonts w:eastAsia="Times New Roman" w:cs="Times New Roman"/>
                <w:bCs/>
                <w:color w:val="000000"/>
                <w:lang w:eastAsia="ru-RU"/>
              </w:rPr>
              <w:t>Сингапур</w:t>
            </w:r>
            <w:r>
              <w:rPr>
                <w:rFonts w:eastAsia="Times New Roman" w:cs="Times New Roman"/>
                <w:bCs/>
                <w:color w:val="000000"/>
                <w:lang w:eastAsia="ru-RU"/>
              </w:rPr>
              <w:t xml:space="preserve"> </w:t>
            </w:r>
            <w:r w:rsidRPr="00390D5A">
              <w:rPr>
                <w:rFonts w:cs="Times New Roman"/>
              </w:rPr>
              <w:t xml:space="preserve">по Многосторонней конвенции, представленной Депозитарию при ратификации </w:t>
            </w:r>
            <w:r>
              <w:rPr>
                <w:rFonts w:cs="Times New Roman"/>
              </w:rPr>
              <w:t xml:space="preserve">21.12.2018г. </w:t>
            </w:r>
            <w:r w:rsidRPr="00390D5A">
              <w:rPr>
                <w:rFonts w:cs="Times New Roman"/>
              </w:rPr>
              <w:t xml:space="preserve">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w:t>
            </w:r>
            <w:proofErr w:type="spellStart"/>
            <w:r w:rsidR="0094414C" w:rsidRPr="007B2205">
              <w:rPr>
                <w:rFonts w:eastAsia="Times New Roman" w:cs="Times New Roman"/>
                <w:bCs/>
                <w:color w:val="000000"/>
                <w:lang w:eastAsia="ru-RU"/>
              </w:rPr>
              <w:t>Соглашени</w:t>
            </w:r>
            <w:proofErr w:type="spellEnd"/>
            <w:r w:rsidR="0094414C">
              <w:rPr>
                <w:rFonts w:eastAsia="Times New Roman" w:cs="Times New Roman"/>
                <w:bCs/>
                <w:color w:val="000000"/>
                <w:lang w:val="kk-KZ" w:eastAsia="ru-RU"/>
              </w:rPr>
              <w:t>е</w:t>
            </w:r>
            <w:r w:rsidRPr="00390D5A">
              <w:rPr>
                <w:rFonts w:cs="Times New Roman"/>
              </w:rPr>
              <w:t xml:space="preserve">. </w:t>
            </w:r>
          </w:p>
          <w:p w:rsidR="007B2205" w:rsidRPr="00390D5A" w:rsidRDefault="007B2205" w:rsidP="00442622">
            <w:pPr>
              <w:pStyle w:val="CM26"/>
              <w:spacing w:after="277" w:line="291" w:lineRule="atLeast"/>
              <w:ind w:left="171" w:right="421" w:firstLine="567"/>
              <w:jc w:val="both"/>
              <w:rPr>
                <w:rFonts w:cs="Times New Roman"/>
              </w:rPr>
            </w:pPr>
            <w:r>
              <w:rPr>
                <w:rFonts w:cs="Times New Roman"/>
              </w:rPr>
              <w:t xml:space="preserve">Единственной целью данного документа является упрощение понимания применения Многосторонней конвенции к </w:t>
            </w:r>
            <w:r w:rsidRPr="007B2205">
              <w:rPr>
                <w:rFonts w:eastAsia="Times New Roman" w:cs="Times New Roman"/>
                <w:bCs/>
                <w:color w:val="000000"/>
                <w:lang w:eastAsia="ru-RU"/>
              </w:rPr>
              <w:t>Соглашени</w:t>
            </w:r>
            <w:r>
              <w:rPr>
                <w:rFonts w:eastAsia="Times New Roman" w:cs="Times New Roman"/>
                <w:bCs/>
                <w:color w:val="000000"/>
                <w:lang w:eastAsia="ru-RU"/>
              </w:rPr>
              <w:t>ю</w:t>
            </w:r>
            <w:r>
              <w:rPr>
                <w:rFonts w:cs="Times New Roman"/>
              </w:rPr>
              <w:t xml:space="preserve"> и данный документ не является источником права. </w:t>
            </w:r>
            <w:r w:rsidRPr="00390D5A">
              <w:rPr>
                <w:rFonts w:cs="Times New Roman"/>
              </w:rPr>
              <w:t xml:space="preserve">Подлинные правовые тексты </w:t>
            </w:r>
            <w:r w:rsidRPr="007B2205">
              <w:rPr>
                <w:rFonts w:eastAsia="Times New Roman" w:cs="Times New Roman"/>
                <w:bCs/>
                <w:color w:val="000000"/>
                <w:lang w:eastAsia="ru-RU"/>
              </w:rPr>
              <w:t>Соглашения</w:t>
            </w:r>
            <w:r w:rsidRPr="00390D5A">
              <w:rPr>
                <w:rFonts w:cs="Times New Roman"/>
              </w:rPr>
              <w:t xml:space="preserve"> и Многосторонней конвенции имеют преимущественную силу и остаются применимыми правовыми текстами. </w:t>
            </w:r>
          </w:p>
          <w:p w:rsidR="007B2205" w:rsidRPr="00390D5A" w:rsidRDefault="007B2205" w:rsidP="00442622">
            <w:pPr>
              <w:pStyle w:val="CM26"/>
              <w:spacing w:after="277" w:line="291" w:lineRule="atLeast"/>
              <w:ind w:left="171" w:right="421" w:firstLine="567"/>
              <w:jc w:val="both"/>
              <w:rPr>
                <w:rFonts w:cs="Times New Roman"/>
                <w:sz w:val="22"/>
                <w:szCs w:val="22"/>
              </w:rPr>
            </w:pPr>
            <w:r w:rsidRPr="00390D5A">
              <w:rPr>
                <w:rFonts w:cs="Times New Roman"/>
              </w:rPr>
              <w:t xml:space="preserve">Положения Многосторонней конвенции, применимые в отношении положений </w:t>
            </w:r>
            <w:r w:rsidRPr="007B2205">
              <w:rPr>
                <w:rFonts w:eastAsia="Times New Roman" w:cs="Times New Roman"/>
                <w:bCs/>
                <w:color w:val="000000"/>
                <w:lang w:eastAsia="ru-RU"/>
              </w:rPr>
              <w:t>Соглашения</w:t>
            </w:r>
            <w:r w:rsidRPr="00390D5A">
              <w:rPr>
                <w:rFonts w:cs="Times New Roman"/>
              </w:rPr>
              <w:t xml:space="preserve">, включены в рамки по всему тексту настоящего документа в контексте соответствующих положений </w:t>
            </w:r>
            <w:r w:rsidRPr="007B2205">
              <w:rPr>
                <w:rFonts w:eastAsia="Times New Roman" w:cs="Times New Roman"/>
                <w:bCs/>
                <w:color w:val="000000"/>
                <w:lang w:eastAsia="ru-RU"/>
              </w:rPr>
              <w:t>Соглашения</w:t>
            </w:r>
            <w:r w:rsidRPr="00390D5A">
              <w:rPr>
                <w:rFonts w:cs="Times New Roman"/>
              </w:rPr>
              <w:t>.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7B2205" w:rsidRPr="00390D5A" w:rsidRDefault="007B2205" w:rsidP="00442622">
            <w:pPr>
              <w:pStyle w:val="Default"/>
              <w:tabs>
                <w:tab w:val="left" w:pos="3982"/>
                <w:tab w:val="left" w:pos="8392"/>
              </w:tabs>
              <w:ind w:left="171" w:right="421" w:firstLine="738"/>
              <w:jc w:val="both"/>
              <w:rPr>
                <w:rFonts w:eastAsia="Times New Roman"/>
                <w:color w:val="auto"/>
                <w:lang w:eastAsia="ru-RU"/>
              </w:rPr>
            </w:pPr>
            <w:r>
              <w:rPr>
                <w:rFonts w:eastAsia="Times New Roman"/>
                <w:color w:val="auto"/>
                <w:lang w:eastAsia="ru-RU"/>
              </w:rPr>
              <w:t>В данном документе, и</w:t>
            </w:r>
            <w:r w:rsidRPr="00390D5A">
              <w:rPr>
                <w:rFonts w:eastAsia="Times New Roman"/>
                <w:color w:val="auto"/>
                <w:lang w:eastAsia="ru-RU"/>
              </w:rPr>
              <w:t xml:space="preserve">зменения в тексте положений </w:t>
            </w:r>
            <w:r w:rsidRPr="00390D5A">
              <w:rPr>
                <w:color w:val="auto"/>
              </w:rPr>
              <w:t>Многосторонней конвенции</w:t>
            </w:r>
            <w:r w:rsidRPr="00390D5A">
              <w:rPr>
                <w:rFonts w:eastAsia="Times New Roman"/>
                <w:color w:val="auto"/>
                <w:lang w:eastAsia="ru-RU"/>
              </w:rPr>
              <w:t xml:space="preserve"> были внесены в целях соответствия терминологии, используемой в </w:t>
            </w:r>
            <w:r w:rsidRPr="00390D5A">
              <w:rPr>
                <w:color w:val="auto"/>
              </w:rPr>
              <w:t>Многосторонней конвенции</w:t>
            </w:r>
            <w:r w:rsidRPr="00390D5A">
              <w:rPr>
                <w:rFonts w:eastAsia="Times New Roman"/>
                <w:color w:val="auto"/>
                <w:lang w:eastAsia="ru-RU"/>
              </w:rPr>
              <w:t xml:space="preserve">, терминологии, используемой в </w:t>
            </w:r>
            <w:r w:rsidRPr="007B2205">
              <w:rPr>
                <w:rFonts w:eastAsia="Times New Roman"/>
                <w:bCs/>
                <w:lang w:eastAsia="ru-RU"/>
              </w:rPr>
              <w:t>Соглашени</w:t>
            </w:r>
            <w:r>
              <w:rPr>
                <w:rFonts w:eastAsia="Times New Roman"/>
                <w:bCs/>
                <w:lang w:eastAsia="ru-RU"/>
              </w:rPr>
              <w:t>и</w:t>
            </w:r>
            <w:r w:rsidRPr="00390D5A">
              <w:rPr>
                <w:rFonts w:eastAsia="Times New Roman"/>
                <w:color w:val="auto"/>
                <w:lang w:eastAsia="ru-RU"/>
              </w:rPr>
              <w:t xml:space="preserve"> (</w:t>
            </w:r>
            <w:r>
              <w:rPr>
                <w:rFonts w:eastAsia="Times New Roman"/>
                <w:color w:val="auto"/>
                <w:lang w:eastAsia="ru-RU"/>
              </w:rPr>
              <w:t>такие изменения, как</w:t>
            </w:r>
            <w:r w:rsidRPr="00390D5A">
              <w:rPr>
                <w:rFonts w:eastAsia="Times New Roman"/>
                <w:color w:val="auto"/>
                <w:lang w:eastAsia="ru-RU"/>
              </w:rPr>
              <w:t xml:space="preserve"> </w:t>
            </w:r>
            <w:r>
              <w:rPr>
                <w:rFonts w:eastAsia="Times New Roman"/>
                <w:color w:val="auto"/>
                <w:lang w:eastAsia="ru-RU"/>
              </w:rPr>
              <w:t xml:space="preserve">из </w:t>
            </w:r>
            <w:r w:rsidRPr="00390D5A">
              <w:rPr>
                <w:rFonts w:eastAsia="Times New Roman"/>
                <w:color w:val="auto"/>
                <w:lang w:eastAsia="ru-RU"/>
              </w:rPr>
              <w:t>«</w:t>
            </w:r>
            <w:r w:rsidRPr="00390D5A">
              <w:rPr>
                <w:color w:val="auto"/>
              </w:rPr>
              <w:t>Налоговое соглашение, на которое распространяется</w:t>
            </w:r>
            <w:r w:rsidRPr="00390D5A">
              <w:rPr>
                <w:rFonts w:eastAsia="Times New Roman"/>
                <w:color w:val="auto"/>
                <w:lang w:eastAsia="ru-RU"/>
              </w:rPr>
              <w:t xml:space="preserve">» </w:t>
            </w:r>
            <w:r>
              <w:rPr>
                <w:rFonts w:eastAsia="Times New Roman"/>
                <w:color w:val="auto"/>
                <w:lang w:eastAsia="ru-RU"/>
              </w:rPr>
              <w:t>на</w:t>
            </w:r>
            <w:r w:rsidRPr="00390D5A">
              <w:rPr>
                <w:rFonts w:eastAsia="Times New Roman"/>
                <w:color w:val="auto"/>
                <w:lang w:eastAsia="ru-RU"/>
              </w:rPr>
              <w:t xml:space="preserve"> «</w:t>
            </w:r>
            <w:r w:rsidRPr="007B2205">
              <w:rPr>
                <w:rFonts w:eastAsia="Times New Roman"/>
                <w:bCs/>
                <w:lang w:eastAsia="ru-RU"/>
              </w:rPr>
              <w:t>Соглашени</w:t>
            </w:r>
            <w:r>
              <w:rPr>
                <w:rFonts w:eastAsia="Times New Roman"/>
                <w:bCs/>
                <w:lang w:eastAsia="ru-RU"/>
              </w:rPr>
              <w:t>е</w:t>
            </w:r>
            <w:proofErr w:type="gramStart"/>
            <w:r w:rsidRPr="00390D5A">
              <w:rPr>
                <w:rFonts w:eastAsia="Times New Roman"/>
                <w:color w:val="auto"/>
                <w:lang w:eastAsia="ru-RU"/>
              </w:rPr>
              <w:t xml:space="preserve">», </w:t>
            </w:r>
            <w:r>
              <w:rPr>
                <w:rFonts w:eastAsia="Times New Roman"/>
                <w:color w:val="auto"/>
                <w:lang w:eastAsia="ru-RU"/>
              </w:rPr>
              <w:t xml:space="preserve"> и</w:t>
            </w:r>
            <w:proofErr w:type="gramEnd"/>
            <w:r>
              <w:rPr>
                <w:rFonts w:eastAsia="Times New Roman"/>
                <w:color w:val="auto"/>
                <w:lang w:eastAsia="ru-RU"/>
              </w:rPr>
              <w:t xml:space="preserve"> изменения из </w:t>
            </w:r>
            <w:r w:rsidRPr="00390D5A">
              <w:rPr>
                <w:rFonts w:eastAsia="Times New Roman"/>
                <w:color w:val="auto"/>
                <w:lang w:eastAsia="ru-RU"/>
              </w:rPr>
              <w:t>«Договаривающ</w:t>
            </w:r>
            <w:r>
              <w:rPr>
                <w:rFonts w:eastAsia="Times New Roman"/>
                <w:color w:val="auto"/>
                <w:lang w:eastAsia="ru-RU"/>
              </w:rPr>
              <w:t>ая</w:t>
            </w:r>
            <w:r w:rsidRPr="00390D5A">
              <w:rPr>
                <w:rFonts w:eastAsia="Times New Roman"/>
                <w:color w:val="auto"/>
                <w:lang w:eastAsia="ru-RU"/>
              </w:rPr>
              <w:t>ся юрисдикци</w:t>
            </w:r>
            <w:r>
              <w:rPr>
                <w:rFonts w:eastAsia="Times New Roman"/>
                <w:color w:val="auto"/>
                <w:lang w:eastAsia="ru-RU"/>
              </w:rPr>
              <w:t>я</w:t>
            </w:r>
            <w:r w:rsidRPr="00390D5A">
              <w:rPr>
                <w:rFonts w:eastAsia="Times New Roman"/>
                <w:color w:val="auto"/>
                <w:lang w:eastAsia="ru-RU"/>
              </w:rPr>
              <w:t xml:space="preserve">» </w:t>
            </w:r>
            <w:r>
              <w:rPr>
                <w:rFonts w:eastAsia="Times New Roman"/>
                <w:color w:val="auto"/>
                <w:lang w:eastAsia="ru-RU"/>
              </w:rPr>
              <w:t xml:space="preserve">на </w:t>
            </w:r>
            <w:r w:rsidRPr="00390D5A">
              <w:rPr>
                <w:rFonts w:eastAsia="Times New Roman"/>
                <w:color w:val="auto"/>
                <w:lang w:eastAsia="ru-RU"/>
              </w:rPr>
              <w:t>«Договаривающ</w:t>
            </w:r>
            <w:r>
              <w:rPr>
                <w:rFonts w:eastAsia="Times New Roman"/>
                <w:color w:val="auto"/>
                <w:lang w:eastAsia="ru-RU"/>
              </w:rPr>
              <w:t>е</w:t>
            </w:r>
            <w:r w:rsidRPr="00390D5A">
              <w:rPr>
                <w:rFonts w:eastAsia="Times New Roman"/>
                <w:color w:val="auto"/>
                <w:lang w:eastAsia="ru-RU"/>
              </w:rPr>
              <w:t>еся государств</w:t>
            </w:r>
            <w:r>
              <w:rPr>
                <w:rFonts w:eastAsia="Times New Roman"/>
                <w:color w:val="auto"/>
                <w:lang w:eastAsia="ru-RU"/>
              </w:rPr>
              <w:t>о</w:t>
            </w:r>
            <w:r w:rsidRPr="00390D5A">
              <w:rPr>
                <w:rFonts w:eastAsia="Times New Roman"/>
                <w:color w:val="auto"/>
                <w:lang w:eastAsia="ru-RU"/>
              </w:rPr>
              <w:t>»)</w:t>
            </w:r>
            <w:r>
              <w:rPr>
                <w:rFonts w:eastAsia="Times New Roman"/>
                <w:color w:val="auto"/>
                <w:lang w:eastAsia="ru-RU"/>
              </w:rPr>
              <w:t>.</w:t>
            </w:r>
            <w:r w:rsidRPr="00390D5A">
              <w:rPr>
                <w:rFonts w:eastAsia="Times New Roman"/>
                <w:color w:val="auto"/>
                <w:lang w:eastAsia="ru-RU"/>
              </w:rPr>
              <w:t xml:space="preserve"> </w:t>
            </w:r>
            <w:r>
              <w:rPr>
                <w:rFonts w:eastAsia="Times New Roman"/>
                <w:color w:val="auto"/>
                <w:lang w:eastAsia="ru-RU"/>
              </w:rPr>
              <w:t xml:space="preserve">Аналогичным образом, были внесены изменения в части положений Многосторонней конвенции, которые характеризуют существующие положения </w:t>
            </w:r>
            <w:r w:rsidRPr="007B2205">
              <w:rPr>
                <w:rFonts w:eastAsia="Times New Roman"/>
                <w:bCs/>
                <w:lang w:eastAsia="ru-RU"/>
              </w:rPr>
              <w:t>Соглашения</w:t>
            </w:r>
            <w:r>
              <w:rPr>
                <w:rFonts w:eastAsia="Times New Roman"/>
                <w:color w:val="auto"/>
                <w:lang w:eastAsia="ru-RU"/>
              </w:rPr>
              <w:t xml:space="preserve">, заменив такой характеризующий </w:t>
            </w:r>
            <w:proofErr w:type="gramStart"/>
            <w:r>
              <w:rPr>
                <w:rFonts w:eastAsia="Times New Roman"/>
                <w:color w:val="auto"/>
                <w:lang w:eastAsia="ru-RU"/>
              </w:rPr>
              <w:t>язык  номерами</w:t>
            </w:r>
            <w:proofErr w:type="gramEnd"/>
            <w:r>
              <w:rPr>
                <w:rFonts w:eastAsia="Times New Roman"/>
                <w:color w:val="auto"/>
                <w:lang w:eastAsia="ru-RU"/>
              </w:rPr>
              <w:t xml:space="preserve"> статей и пунктов или языком существующих положений. Эти и</w:t>
            </w:r>
            <w:r w:rsidRPr="00390D5A">
              <w:rPr>
                <w:rFonts w:eastAsia="Times New Roman"/>
                <w:color w:val="auto"/>
                <w:lang w:eastAsia="ru-RU"/>
              </w:rPr>
              <w:t xml:space="preserve">зменения предназначены для повышения читабельности </w:t>
            </w:r>
            <w:r w:rsidRPr="00390D5A">
              <w:rPr>
                <w:rFonts w:eastAsia="Times New Roman"/>
                <w:color w:val="auto"/>
                <w:lang w:eastAsia="ru-RU"/>
              </w:rPr>
              <w:lastRenderedPageBreak/>
              <w:t xml:space="preserve">документа и не предназначены для изменения сути положений </w:t>
            </w:r>
            <w:r w:rsidRPr="00390D5A">
              <w:rPr>
                <w:color w:val="auto"/>
              </w:rPr>
              <w:t>Многосторонней конвенции</w:t>
            </w:r>
            <w:r w:rsidRPr="00390D5A">
              <w:rPr>
                <w:rFonts w:eastAsia="Times New Roman"/>
                <w:color w:val="auto"/>
                <w:lang w:eastAsia="ru-RU"/>
              </w:rPr>
              <w:t xml:space="preserve">. </w:t>
            </w:r>
          </w:p>
          <w:p w:rsidR="007B2205" w:rsidRDefault="007B2205" w:rsidP="00442622">
            <w:pPr>
              <w:tabs>
                <w:tab w:val="left" w:pos="8392"/>
              </w:tabs>
              <w:ind w:left="171" w:right="421" w:firstLine="538"/>
              <w:jc w:val="both"/>
              <w:rPr>
                <w:rFonts w:ascii="Times New Roman" w:hAnsi="Times New Roman" w:cs="Times New Roman"/>
                <w:sz w:val="24"/>
                <w:szCs w:val="24"/>
              </w:rPr>
            </w:pPr>
            <w:r w:rsidRPr="00390D5A">
              <w:rPr>
                <w:rFonts w:ascii="Times New Roman" w:hAnsi="Times New Roman" w:cs="Times New Roman"/>
                <w:sz w:val="24"/>
                <w:szCs w:val="24"/>
              </w:rPr>
              <w:t xml:space="preserve">Положения Многосторонней конвенции, применимые к </w:t>
            </w:r>
            <w:r w:rsidRPr="007B2205">
              <w:rPr>
                <w:rFonts w:ascii="Times New Roman" w:eastAsia="Times New Roman" w:hAnsi="Times New Roman" w:cs="Times New Roman"/>
                <w:bCs/>
                <w:color w:val="000000"/>
                <w:sz w:val="24"/>
                <w:szCs w:val="24"/>
                <w:lang w:eastAsia="ru-RU"/>
              </w:rPr>
              <w:t>Соглашени</w:t>
            </w:r>
            <w:r>
              <w:rPr>
                <w:rFonts w:ascii="Times New Roman" w:eastAsia="Times New Roman" w:hAnsi="Times New Roman" w:cs="Times New Roman"/>
                <w:bCs/>
                <w:color w:val="000000"/>
                <w:sz w:val="24"/>
                <w:szCs w:val="24"/>
                <w:lang w:eastAsia="ru-RU"/>
              </w:rPr>
              <w:t>ю</w:t>
            </w:r>
            <w:r w:rsidRPr="00390D5A">
              <w:rPr>
                <w:rFonts w:ascii="Times New Roman" w:hAnsi="Times New Roman" w:cs="Times New Roman"/>
                <w:sz w:val="24"/>
                <w:szCs w:val="24"/>
              </w:rPr>
              <w:t xml:space="preserve">, не вступают в силу в те же даты, что и первоначальные положения </w:t>
            </w:r>
            <w:r w:rsidRPr="007B2205">
              <w:rPr>
                <w:rFonts w:ascii="Times New Roman" w:eastAsia="Times New Roman" w:hAnsi="Times New Roman" w:cs="Times New Roman"/>
                <w:bCs/>
                <w:color w:val="000000"/>
                <w:sz w:val="24"/>
                <w:szCs w:val="24"/>
                <w:lang w:eastAsia="ru-RU"/>
              </w:rPr>
              <w:t>Соглашения</w:t>
            </w:r>
            <w:r w:rsidRPr="00390D5A">
              <w:rPr>
                <w:rFonts w:ascii="Times New Roman" w:hAnsi="Times New Roman" w:cs="Times New Roman"/>
                <w:sz w:val="24"/>
                <w:szCs w:val="24"/>
              </w:rPr>
              <w:t xml:space="preserve">. Каждое из положений Многосторонней конвенции может вступать в силу в разные даты, в зависимости от типов налогов (удержанных налогов </w:t>
            </w:r>
            <w:r>
              <w:rPr>
                <w:rFonts w:ascii="Times New Roman" w:hAnsi="Times New Roman" w:cs="Times New Roman"/>
                <w:sz w:val="24"/>
                <w:szCs w:val="24"/>
              </w:rPr>
              <w:t>у</w:t>
            </w:r>
            <w:r w:rsidRPr="00390D5A">
              <w:rPr>
                <w:rFonts w:ascii="Times New Roman" w:hAnsi="Times New Roman" w:cs="Times New Roman"/>
                <w:sz w:val="24"/>
                <w:szCs w:val="24"/>
              </w:rPr>
              <w:t xml:space="preserve"> источника или других налогов) и выбора, сделанного Республикой Казахстан и </w:t>
            </w:r>
            <w:r w:rsidRPr="00390D5A">
              <w:rPr>
                <w:rFonts w:ascii="Times New Roman" w:eastAsia="Times New Roman" w:hAnsi="Times New Roman" w:cs="Times New Roman"/>
                <w:sz w:val="24"/>
                <w:szCs w:val="24"/>
                <w:lang w:eastAsia="ru-RU"/>
              </w:rPr>
              <w:t>Республикой</w:t>
            </w:r>
            <w:r>
              <w:rPr>
                <w:rFonts w:ascii="Times New Roman" w:eastAsia="Times New Roman" w:hAnsi="Times New Roman" w:cs="Times New Roman"/>
                <w:sz w:val="24"/>
                <w:szCs w:val="24"/>
                <w:lang w:eastAsia="ru-RU"/>
              </w:rPr>
              <w:t xml:space="preserve"> </w:t>
            </w:r>
            <w:r w:rsidRPr="007B2205">
              <w:rPr>
                <w:rFonts w:ascii="Times New Roman" w:eastAsia="Times New Roman" w:hAnsi="Times New Roman" w:cs="Times New Roman"/>
                <w:bCs/>
                <w:color w:val="000000"/>
                <w:sz w:val="24"/>
                <w:szCs w:val="24"/>
                <w:lang w:eastAsia="ru-RU"/>
              </w:rPr>
              <w:t>Сингапур</w:t>
            </w:r>
            <w:r>
              <w:rPr>
                <w:rFonts w:ascii="Times New Roman" w:eastAsia="Times New Roman" w:hAnsi="Times New Roman" w:cs="Times New Roman"/>
                <w:bCs/>
                <w:color w:val="000000"/>
                <w:sz w:val="24"/>
                <w:szCs w:val="24"/>
                <w:lang w:eastAsia="ru-RU"/>
              </w:rPr>
              <w:t xml:space="preserve"> </w:t>
            </w:r>
            <w:r w:rsidRPr="00390D5A">
              <w:rPr>
                <w:rFonts w:ascii="Times New Roman" w:hAnsi="Times New Roman" w:cs="Times New Roman"/>
                <w:sz w:val="24"/>
                <w:szCs w:val="24"/>
              </w:rPr>
              <w:t xml:space="preserve">в их положениях Многосторонней конвенции. </w:t>
            </w:r>
          </w:p>
          <w:p w:rsidR="007B2205" w:rsidRPr="00390D5A" w:rsidRDefault="007B2205" w:rsidP="00442622">
            <w:pPr>
              <w:tabs>
                <w:tab w:val="left" w:pos="8392"/>
              </w:tabs>
              <w:ind w:left="171" w:right="421" w:firstLine="538"/>
              <w:jc w:val="both"/>
              <w:rPr>
                <w:rFonts w:ascii="Times New Roman" w:hAnsi="Times New Roman" w:cs="Times New Roman"/>
                <w:sz w:val="24"/>
                <w:szCs w:val="24"/>
              </w:rPr>
            </w:pPr>
          </w:p>
          <w:p w:rsidR="007B2205" w:rsidRPr="007B2205" w:rsidRDefault="007B2205" w:rsidP="00442622">
            <w:pPr>
              <w:tabs>
                <w:tab w:val="left" w:pos="8392"/>
              </w:tabs>
              <w:ind w:left="171" w:right="421"/>
              <w:jc w:val="both"/>
              <w:rPr>
                <w:rFonts w:ascii="Times New Roman" w:hAnsi="Times New Roman" w:cs="Times New Roman"/>
                <w:sz w:val="24"/>
                <w:szCs w:val="24"/>
                <w:u w:val="single"/>
              </w:rPr>
            </w:pPr>
            <w:r w:rsidRPr="007B2205">
              <w:rPr>
                <w:rFonts w:ascii="Times New Roman" w:hAnsi="Times New Roman" w:cs="Times New Roman"/>
                <w:sz w:val="24"/>
                <w:szCs w:val="24"/>
                <w:u w:val="single"/>
              </w:rPr>
              <w:t>Вступление в силу и вступление в действие Многосторонней конвенции</w:t>
            </w:r>
          </w:p>
          <w:p w:rsidR="007B2205" w:rsidRPr="007B2205" w:rsidRDefault="007B2205" w:rsidP="00442622">
            <w:pPr>
              <w:tabs>
                <w:tab w:val="left" w:pos="8392"/>
              </w:tabs>
              <w:ind w:left="171" w:right="421" w:firstLine="567"/>
              <w:jc w:val="both"/>
              <w:rPr>
                <w:rFonts w:ascii="Times New Roman" w:hAnsi="Times New Roman" w:cs="Times New Roman"/>
                <w:sz w:val="24"/>
                <w:szCs w:val="24"/>
              </w:rPr>
            </w:pPr>
          </w:p>
          <w:p w:rsidR="007B2205" w:rsidRPr="007B2205" w:rsidRDefault="007B2205" w:rsidP="00442622">
            <w:pPr>
              <w:tabs>
                <w:tab w:val="left" w:pos="8392"/>
              </w:tabs>
              <w:ind w:left="171" w:right="421" w:firstLine="567"/>
              <w:jc w:val="both"/>
              <w:rPr>
                <w:rFonts w:ascii="Times New Roman" w:hAnsi="Times New Roman" w:cs="Times New Roman"/>
                <w:sz w:val="24"/>
                <w:szCs w:val="24"/>
              </w:rPr>
            </w:pPr>
            <w:r w:rsidRPr="007B2205">
              <w:rPr>
                <w:rFonts w:ascii="Times New Roman" w:hAnsi="Times New Roman" w:cs="Times New Roman"/>
                <w:sz w:val="24"/>
                <w:szCs w:val="24"/>
              </w:rPr>
              <w:t xml:space="preserve">Многосторонняя конвенция вступает в силу для </w:t>
            </w:r>
            <w:r w:rsidRPr="007B2205">
              <w:rPr>
                <w:rFonts w:ascii="Times New Roman" w:eastAsia="Times New Roman" w:hAnsi="Times New Roman" w:cs="Times New Roman"/>
                <w:sz w:val="24"/>
                <w:szCs w:val="24"/>
                <w:lang w:eastAsia="ru-RU"/>
              </w:rPr>
              <w:t xml:space="preserve">Республики </w:t>
            </w:r>
            <w:r w:rsidRPr="007B2205">
              <w:rPr>
                <w:rFonts w:ascii="Times New Roman" w:eastAsia="Times New Roman" w:hAnsi="Times New Roman" w:cs="Times New Roman"/>
                <w:bCs/>
                <w:sz w:val="24"/>
                <w:szCs w:val="24"/>
                <w:lang w:eastAsia="ru-RU"/>
              </w:rPr>
              <w:t xml:space="preserve">Сингапур </w:t>
            </w:r>
            <w:r w:rsidRPr="007B2205">
              <w:rPr>
                <w:rFonts w:ascii="Times New Roman" w:hAnsi="Times New Roman" w:cs="Times New Roman"/>
                <w:sz w:val="24"/>
                <w:szCs w:val="24"/>
              </w:rPr>
              <w:t>1 апреля 2019 года и для Республики Казахстан 1 октября 2020 года и действует следующим образом:</w:t>
            </w:r>
          </w:p>
          <w:p w:rsidR="007B2205" w:rsidRPr="007B2205" w:rsidRDefault="007B2205" w:rsidP="007B2205">
            <w:pPr>
              <w:pStyle w:val="a5"/>
              <w:numPr>
                <w:ilvl w:val="0"/>
                <w:numId w:val="1"/>
              </w:numPr>
              <w:tabs>
                <w:tab w:val="left" w:pos="8392"/>
              </w:tabs>
              <w:ind w:right="421"/>
              <w:jc w:val="both"/>
              <w:rPr>
                <w:rFonts w:ascii="Times New Roman" w:hAnsi="Times New Roman" w:cs="Times New Roman"/>
                <w:sz w:val="24"/>
                <w:szCs w:val="24"/>
              </w:rPr>
            </w:pPr>
            <w:r w:rsidRPr="007B2205">
              <w:rPr>
                <w:rFonts w:ascii="Times New Roman" w:hAnsi="Times New Roman" w:cs="Times New Roman"/>
                <w:sz w:val="24"/>
                <w:szCs w:val="24"/>
              </w:rPr>
              <w:t xml:space="preserve">Положения Многосторонней конвенции действуют в каждом Договаривающемся Государстве в отношении </w:t>
            </w:r>
            <w:r w:rsidRPr="007B2205">
              <w:rPr>
                <w:rFonts w:ascii="Times New Roman" w:eastAsia="Times New Roman" w:hAnsi="Times New Roman" w:cs="Times New Roman"/>
                <w:bCs/>
                <w:color w:val="000000"/>
                <w:sz w:val="24"/>
                <w:szCs w:val="24"/>
                <w:lang w:eastAsia="ru-RU"/>
              </w:rPr>
              <w:t>Соглашения</w:t>
            </w:r>
            <w:r w:rsidRPr="007B2205">
              <w:rPr>
                <w:rFonts w:ascii="Times New Roman" w:hAnsi="Times New Roman" w:cs="Times New Roman"/>
                <w:sz w:val="24"/>
                <w:szCs w:val="24"/>
              </w:rPr>
              <w:t>:</w:t>
            </w:r>
          </w:p>
          <w:p w:rsidR="007B2205" w:rsidRPr="007B2205" w:rsidRDefault="007B2205" w:rsidP="00442622">
            <w:pPr>
              <w:pStyle w:val="a5"/>
              <w:tabs>
                <w:tab w:val="left" w:pos="8392"/>
              </w:tabs>
              <w:ind w:left="1098" w:right="421"/>
              <w:jc w:val="both"/>
              <w:rPr>
                <w:rFonts w:ascii="Times New Roman" w:eastAsia="Times New Roman" w:hAnsi="Times New Roman" w:cs="Times New Roman"/>
                <w:sz w:val="28"/>
                <w:szCs w:val="28"/>
                <w:lang w:eastAsia="ru-RU"/>
              </w:rPr>
            </w:pPr>
            <w:r w:rsidRPr="007B2205">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7B2205" w:rsidRPr="007B2205" w:rsidRDefault="007B2205" w:rsidP="00442622">
            <w:pPr>
              <w:tabs>
                <w:tab w:val="left" w:pos="1447"/>
                <w:tab w:val="left" w:pos="8392"/>
              </w:tabs>
              <w:ind w:left="1021" w:right="421"/>
              <w:jc w:val="both"/>
              <w:rPr>
                <w:rFonts w:ascii="Times New Roman" w:hAnsi="Times New Roman" w:cs="Times New Roman"/>
                <w:sz w:val="24"/>
                <w:szCs w:val="24"/>
              </w:rPr>
            </w:pPr>
            <w:r w:rsidRPr="007B2205">
              <w:rPr>
                <w:rFonts w:ascii="Times New Roman" w:hAnsi="Times New Roman" w:cs="Times New Roman"/>
                <w:sz w:val="24"/>
                <w:szCs w:val="24"/>
              </w:rPr>
              <w:t>(</w:t>
            </w:r>
            <w:proofErr w:type="spellStart"/>
            <w:r w:rsidRPr="007B2205">
              <w:rPr>
                <w:rFonts w:ascii="Times New Roman" w:hAnsi="Times New Roman" w:cs="Times New Roman"/>
                <w:sz w:val="24"/>
                <w:szCs w:val="24"/>
              </w:rPr>
              <w:t>ii</w:t>
            </w:r>
            <w:proofErr w:type="spellEnd"/>
            <w:r w:rsidRPr="007B2205">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7B2205" w:rsidRPr="007B2205" w:rsidRDefault="007B2205" w:rsidP="00442622">
            <w:pPr>
              <w:tabs>
                <w:tab w:val="left" w:pos="1447"/>
                <w:tab w:val="left" w:pos="8392"/>
              </w:tabs>
              <w:ind w:left="1021" w:right="421"/>
              <w:jc w:val="both"/>
              <w:rPr>
                <w:rFonts w:ascii="Times New Roman" w:hAnsi="Times New Roman" w:cs="Times New Roman"/>
                <w:sz w:val="24"/>
                <w:szCs w:val="24"/>
              </w:rPr>
            </w:pPr>
          </w:p>
          <w:p w:rsidR="007B2205" w:rsidRPr="009335A5" w:rsidRDefault="007B2205" w:rsidP="007B2205">
            <w:pPr>
              <w:ind w:left="313" w:firstLine="567"/>
              <w:jc w:val="both"/>
              <w:rPr>
                <w:rFonts w:ascii="Times New Roman" w:eastAsia="Times New Roman" w:hAnsi="Times New Roman" w:cs="Times New Roman"/>
                <w:color w:val="222222"/>
                <w:sz w:val="28"/>
                <w:szCs w:val="28"/>
                <w:lang w:eastAsia="ru-RU"/>
              </w:rPr>
            </w:pPr>
            <w:proofErr w:type="gramStart"/>
            <w:r>
              <w:rPr>
                <w:rFonts w:ascii="Times New Roman" w:hAnsi="Times New Roman" w:cs="Times New Roman"/>
                <w:color w:val="222222"/>
                <w:sz w:val="24"/>
                <w:szCs w:val="24"/>
                <w:lang w:val="en-US"/>
              </w:rPr>
              <w:t>b</w:t>
            </w:r>
            <w:r w:rsidRPr="009335A5">
              <w:rPr>
                <w:rFonts w:ascii="Times New Roman" w:hAnsi="Times New Roman" w:cs="Times New Roman"/>
                <w:color w:val="222222"/>
                <w:sz w:val="24"/>
                <w:szCs w:val="24"/>
              </w:rPr>
              <w:t xml:space="preserve">)   </w:t>
            </w:r>
            <w:r w:rsidRPr="009335A5">
              <w:rPr>
                <w:rFonts w:ascii="Times New Roman" w:hAnsi="Times New Roman" w:cs="Times New Roman"/>
                <w:sz w:val="24"/>
                <w:szCs w:val="24"/>
              </w:rPr>
              <w:t xml:space="preserve">Независимо от положений </w:t>
            </w:r>
            <w:r>
              <w:rPr>
                <w:rFonts w:ascii="Times New Roman" w:hAnsi="Times New Roman" w:cs="Times New Roman"/>
                <w:sz w:val="24"/>
                <w:szCs w:val="24"/>
              </w:rPr>
              <w:t>пункта а)</w:t>
            </w:r>
            <w:r w:rsidRPr="009335A5">
              <w:rPr>
                <w:rFonts w:ascii="Times New Roman" w:hAnsi="Times New Roman" w:cs="Times New Roman"/>
                <w:sz w:val="24"/>
                <w:szCs w:val="24"/>
              </w:rPr>
              <w:t xml:space="preserve">, </w:t>
            </w:r>
            <w:r>
              <w:rPr>
                <w:rFonts w:ascii="Times New Roman" w:hAnsi="Times New Roman" w:cs="Times New Roman"/>
                <w:sz w:val="24"/>
                <w:szCs w:val="24"/>
              </w:rPr>
              <w:t>С</w:t>
            </w:r>
            <w:r w:rsidRPr="009335A5">
              <w:rPr>
                <w:rFonts w:ascii="Times New Roman" w:hAnsi="Times New Roman" w:cs="Times New Roman"/>
                <w:sz w:val="24"/>
                <w:szCs w:val="24"/>
              </w:rPr>
              <w:t>татья 16 (</w:t>
            </w:r>
            <w:proofErr w:type="spellStart"/>
            <w:r w:rsidRPr="009335A5">
              <w:rPr>
                <w:rFonts w:ascii="Times New Roman" w:hAnsi="Times New Roman" w:cs="Times New Roman"/>
                <w:sz w:val="24"/>
                <w:szCs w:val="24"/>
              </w:rPr>
              <w:t>Взаимосогласительная</w:t>
            </w:r>
            <w:proofErr w:type="spellEnd"/>
            <w:r w:rsidRPr="009335A5">
              <w:rPr>
                <w:rFonts w:ascii="Times New Roman" w:hAnsi="Times New Roman" w:cs="Times New Roman"/>
                <w:sz w:val="24"/>
                <w:szCs w:val="24"/>
              </w:rPr>
              <w:t xml:space="preserve"> процедура) </w:t>
            </w:r>
            <w:r>
              <w:rPr>
                <w:rFonts w:ascii="Times New Roman" w:hAnsi="Times New Roman" w:cs="Times New Roman"/>
                <w:sz w:val="24"/>
                <w:szCs w:val="24"/>
              </w:rPr>
              <w:t xml:space="preserve">Многосторонней конвенции </w:t>
            </w:r>
            <w:r w:rsidRPr="009335A5">
              <w:rPr>
                <w:rFonts w:ascii="Times New Roman" w:hAnsi="Times New Roman" w:cs="Times New Roman"/>
                <w:sz w:val="24"/>
                <w:szCs w:val="24"/>
              </w:rPr>
              <w:t xml:space="preserve">применяется в отношении </w:t>
            </w:r>
            <w:r w:rsidRPr="007B2205">
              <w:rPr>
                <w:rFonts w:ascii="Times New Roman" w:eastAsia="Times New Roman" w:hAnsi="Times New Roman" w:cs="Times New Roman"/>
                <w:bCs/>
                <w:color w:val="000000"/>
                <w:sz w:val="24"/>
                <w:szCs w:val="24"/>
                <w:lang w:eastAsia="ru-RU"/>
              </w:rPr>
              <w:t>Соглашения</w:t>
            </w:r>
            <w:r w:rsidRPr="009335A5">
              <w:rPr>
                <w:rFonts w:ascii="Times New Roman" w:hAnsi="Times New Roman" w:cs="Times New Roman"/>
                <w:sz w:val="24"/>
                <w:szCs w:val="24"/>
              </w:rPr>
              <w:t>, к заявлению, представленному компетентному органу Договаривающе</w:t>
            </w:r>
            <w:r>
              <w:rPr>
                <w:rFonts w:ascii="Times New Roman" w:hAnsi="Times New Roman" w:cs="Times New Roman"/>
                <w:sz w:val="24"/>
                <w:szCs w:val="24"/>
              </w:rPr>
              <w:t>го</w:t>
            </w:r>
            <w:r w:rsidRPr="009335A5">
              <w:rPr>
                <w:rFonts w:ascii="Times New Roman" w:hAnsi="Times New Roman" w:cs="Times New Roman"/>
                <w:sz w:val="24"/>
                <w:szCs w:val="24"/>
              </w:rPr>
              <w:t xml:space="preserve">ся </w:t>
            </w:r>
            <w:r>
              <w:rPr>
                <w:rFonts w:ascii="Times New Roman" w:hAnsi="Times New Roman" w:cs="Times New Roman"/>
                <w:sz w:val="24"/>
                <w:szCs w:val="24"/>
              </w:rPr>
              <w:t xml:space="preserve">Государства </w:t>
            </w:r>
            <w:r w:rsidRPr="009335A5">
              <w:rPr>
                <w:rFonts w:ascii="Times New Roman" w:hAnsi="Times New Roman" w:cs="Times New Roman"/>
                <w:sz w:val="24"/>
                <w:szCs w:val="24"/>
              </w:rPr>
              <w:t xml:space="preserve">с или после </w:t>
            </w:r>
            <w:r>
              <w:rPr>
                <w:rFonts w:ascii="Times New Roman" w:hAnsi="Times New Roman" w:cs="Times New Roman"/>
                <w:sz w:val="24"/>
                <w:szCs w:val="24"/>
              </w:rPr>
              <w:t>1 октября 2020 года</w:t>
            </w:r>
            <w:r w:rsidRPr="009335A5">
              <w:rPr>
                <w:rFonts w:ascii="Times New Roman" w:hAnsi="Times New Roman" w:cs="Times New Roman"/>
                <w:sz w:val="24"/>
                <w:szCs w:val="24"/>
              </w:rPr>
              <w:t xml:space="preserve">, за исключением заявлений, которые не имели права быть представленными на эту дату в соответствии с </w:t>
            </w:r>
            <w:r w:rsidRPr="007B2205">
              <w:rPr>
                <w:rFonts w:ascii="Times New Roman" w:eastAsia="Times New Roman" w:hAnsi="Times New Roman" w:cs="Times New Roman"/>
                <w:bCs/>
                <w:color w:val="000000"/>
                <w:sz w:val="24"/>
                <w:szCs w:val="24"/>
                <w:lang w:eastAsia="ru-RU"/>
              </w:rPr>
              <w:t>Соглашени</w:t>
            </w:r>
            <w:r>
              <w:rPr>
                <w:rFonts w:ascii="Times New Roman" w:eastAsia="Times New Roman" w:hAnsi="Times New Roman" w:cs="Times New Roman"/>
                <w:bCs/>
                <w:color w:val="000000"/>
                <w:sz w:val="24"/>
                <w:szCs w:val="24"/>
                <w:lang w:eastAsia="ru-RU"/>
              </w:rPr>
              <w:t>ем</w:t>
            </w:r>
            <w:r w:rsidRPr="009335A5">
              <w:rPr>
                <w:rFonts w:ascii="Times New Roman" w:hAnsi="Times New Roman" w:cs="Times New Roman"/>
                <w:sz w:val="24"/>
                <w:szCs w:val="24"/>
              </w:rPr>
              <w:t xml:space="preserve">, до его изменения в соответствии с </w:t>
            </w:r>
            <w:r>
              <w:rPr>
                <w:rFonts w:ascii="Times New Roman" w:hAnsi="Times New Roman" w:cs="Times New Roman"/>
                <w:sz w:val="24"/>
                <w:szCs w:val="24"/>
              </w:rPr>
              <w:t>Многосторонней конвенцией</w:t>
            </w:r>
            <w:r w:rsidRPr="009335A5">
              <w:rPr>
                <w:rFonts w:ascii="Times New Roman" w:hAnsi="Times New Roman" w:cs="Times New Roman"/>
                <w:sz w:val="24"/>
                <w:szCs w:val="24"/>
              </w:rPr>
              <w:t>, независимо от налогового периода, к которому относится заявление.</w:t>
            </w:r>
            <w:proofErr w:type="gramEnd"/>
          </w:p>
        </w:tc>
      </w:tr>
    </w:tbl>
    <w:p w:rsidR="007B2205" w:rsidRPr="005A4759" w:rsidRDefault="007B2205" w:rsidP="007B2205">
      <w:pPr>
        <w:spacing w:after="0" w:line="240" w:lineRule="auto"/>
        <w:jc w:val="center"/>
        <w:rPr>
          <w:rFonts w:ascii="Times New Roman" w:eastAsia="Times New Roman" w:hAnsi="Times New Roman" w:cs="Times New Roman"/>
          <w:color w:val="000000"/>
          <w:sz w:val="28"/>
          <w:szCs w:val="28"/>
          <w:lang w:eastAsia="ru-RU"/>
        </w:rPr>
      </w:pPr>
    </w:p>
    <w:p w:rsidR="007B2205" w:rsidRPr="005A4759" w:rsidRDefault="007B2205" w:rsidP="007B2205">
      <w:pPr>
        <w:spacing w:after="0" w:line="240" w:lineRule="auto"/>
        <w:ind w:firstLine="400"/>
        <w:jc w:val="both"/>
        <w:rPr>
          <w:rFonts w:ascii="Times New Roman" w:eastAsia="Times New Roman" w:hAnsi="Times New Roman" w:cs="Times New Roman"/>
          <w:color w:val="000000"/>
          <w:sz w:val="28"/>
          <w:szCs w:val="28"/>
          <w:lang w:eastAsia="ru-RU"/>
        </w:rPr>
      </w:pPr>
    </w:p>
    <w:p w:rsidR="007B2205" w:rsidRDefault="007B2205" w:rsidP="007B2205">
      <w:pPr>
        <w:spacing w:after="0" w:line="240" w:lineRule="auto"/>
        <w:ind w:firstLine="400"/>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СОГЛАШЕНИЕ</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РЕСПУБЛИКИ СИНГАПУРОБ ИЗБЕЖАНИИ ДВОЙНОГО НАЛОГООБЛОЖЕНИЯ И</w:t>
      </w:r>
      <w:r w:rsidR="000C5551">
        <w:rPr>
          <w:rFonts w:ascii="Times New Roman" w:eastAsia="Times New Roman" w:hAnsi="Times New Roman" w:cs="Times New Roman"/>
          <w:b/>
          <w:bCs/>
          <w:color w:val="000000"/>
          <w:sz w:val="28"/>
          <w:szCs w:val="28"/>
          <w:lang w:eastAsia="ru-RU"/>
        </w:rPr>
        <w:t xml:space="preserve"> </w:t>
      </w:r>
      <w:r w:rsidRPr="000C5551">
        <w:rPr>
          <w:rFonts w:ascii="Times New Roman" w:eastAsia="Times New Roman" w:hAnsi="Times New Roman" w:cs="Times New Roman"/>
          <w:b/>
          <w:bCs/>
          <w:color w:val="000000"/>
          <w:sz w:val="28"/>
          <w:szCs w:val="28"/>
          <w:lang w:eastAsia="ru-RU"/>
        </w:rPr>
        <w:t>ПРЕДОТВРАЩЕНИИ УКЛОНЕНИЯ ОТ НАЛОГООБЛОЖЕНИЯ</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 xml:space="preserve">В ОТНОШЕНИИ НАЛОГОВ НА </w:t>
      </w:r>
      <w:proofErr w:type="gramStart"/>
      <w:r w:rsidRPr="000C5551">
        <w:rPr>
          <w:rFonts w:ascii="Times New Roman" w:eastAsia="Times New Roman" w:hAnsi="Times New Roman" w:cs="Times New Roman"/>
          <w:b/>
          <w:bCs/>
          <w:color w:val="000000"/>
          <w:sz w:val="28"/>
          <w:szCs w:val="28"/>
          <w:lang w:eastAsia="ru-RU"/>
        </w:rPr>
        <w:t>ДОХОД</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w:t>
      </w:r>
      <w:proofErr w:type="gramEnd"/>
      <w:r w:rsidRPr="000C5551">
        <w:rPr>
          <w:rFonts w:ascii="Times New Roman" w:eastAsia="Times New Roman" w:hAnsi="Times New Roman" w:cs="Times New Roman"/>
          <w:b/>
          <w:bCs/>
          <w:color w:val="000000"/>
          <w:sz w:val="28"/>
          <w:szCs w:val="28"/>
          <w:lang w:eastAsia="ru-RU"/>
        </w:rPr>
        <w:t>Сингапур, 19 сентября 2006 года)</w:t>
      </w:r>
      <w:r w:rsidRPr="00E225EB">
        <w:rPr>
          <w:rFonts w:ascii="Times New Roman" w:eastAsia="Times New Roman" w:hAnsi="Times New Roman" w:cs="Times New Roman"/>
          <w:b/>
          <w:bCs/>
          <w:color w:val="000000"/>
          <w:sz w:val="28"/>
          <w:szCs w:val="28"/>
          <w:lang w:eastAsia="ru-RU"/>
        </w:rPr>
        <w:br/>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Правительство Республики Казахстан и Правительство Республики Сингапур,</w:t>
      </w:r>
    </w:p>
    <w:p w:rsidR="00E225EB" w:rsidRPr="00054625" w:rsidRDefault="00054625" w:rsidP="00054625">
      <w:pPr>
        <w:jc w:val="both"/>
        <w:rPr>
          <w:rFonts w:ascii="Times New Roman" w:eastAsia="Times New Roman" w:hAnsi="Times New Roman" w:cs="Times New Roman"/>
          <w:color w:val="000000"/>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E225EB" w:rsidRPr="00054625">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00E225EB" w:rsidRPr="00054625">
        <w:rPr>
          <w:rFonts w:ascii="Times New Roman" w:eastAsia="Times New Roman" w:hAnsi="Times New Roman" w:cs="Times New Roman"/>
          <w:color w:val="000000"/>
          <w:sz w:val="28"/>
          <w:szCs w:val="28"/>
          <w:lang w:eastAsia="ru-RU"/>
        </w:rPr>
        <w:t>избежании</w:t>
      </w:r>
      <w:proofErr w:type="spellEnd"/>
      <w:r w:rsidR="00E225EB" w:rsidRPr="00054625">
        <w:rPr>
          <w:rFonts w:ascii="Times New Roman" w:eastAsia="Times New Roman" w:hAnsi="Times New Roman" w:cs="Times New Roman"/>
          <w:color w:val="000000"/>
          <w:sz w:val="28"/>
          <w:szCs w:val="28"/>
          <w:lang w:eastAsia="ru-RU"/>
        </w:rPr>
        <w:t xml:space="preserve"> двойного налогообложения и </w:t>
      </w:r>
      <w:r w:rsidR="00E225EB" w:rsidRPr="00054625">
        <w:rPr>
          <w:rFonts w:ascii="Times New Roman" w:eastAsia="Times New Roman" w:hAnsi="Times New Roman" w:cs="Times New Roman"/>
          <w:color w:val="000000"/>
          <w:sz w:val="28"/>
          <w:szCs w:val="28"/>
          <w:lang w:eastAsia="ru-RU"/>
        </w:rPr>
        <w:lastRenderedPageBreak/>
        <w:t>предотвращении уклонения от налогообложения в отношении налогов на доход,</w:t>
      </w:r>
    </w:p>
    <w:p w:rsidR="007B2205" w:rsidRDefault="007B2205" w:rsidP="00E225EB">
      <w:pPr>
        <w:spacing w:after="0" w:line="240" w:lineRule="auto"/>
        <w:ind w:firstLine="400"/>
        <w:jc w:val="both"/>
        <w:rPr>
          <w:rFonts w:ascii="Times New Roman" w:eastAsia="Times New Roman" w:hAnsi="Times New Roman" w:cs="Times New Roman"/>
          <w:color w:val="000000"/>
          <w:sz w:val="28"/>
          <w:szCs w:val="28"/>
          <w:lang w:eastAsia="ru-RU"/>
        </w:rPr>
      </w:pPr>
    </w:p>
    <w:p w:rsidR="007B2205" w:rsidRPr="002E14A0" w:rsidRDefault="007B2205" w:rsidP="007B220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2E14A0">
        <w:rPr>
          <w:rFonts w:ascii="Times New Roman" w:eastAsia="Times New Roman" w:hAnsi="Times New Roman" w:cs="Times New Roman"/>
          <w:i/>
          <w:sz w:val="28"/>
          <w:szCs w:val="28"/>
          <w:lang w:eastAsia="ru-RU"/>
        </w:rPr>
        <w:t xml:space="preserve">Следующий текст преамбулы, </w:t>
      </w:r>
      <w:r w:rsidRPr="002E14A0">
        <w:rPr>
          <w:rFonts w:ascii="Times New Roman" w:hAnsi="Times New Roman" w:cs="Times New Roman"/>
          <w:i/>
          <w:sz w:val="28"/>
          <w:szCs w:val="28"/>
        </w:rPr>
        <w:t>указанны</w:t>
      </w:r>
      <w:r w:rsidRPr="002E14A0">
        <w:rPr>
          <w:rFonts w:ascii="Times New Roman" w:eastAsia="Times New Roman" w:hAnsi="Times New Roman" w:cs="Times New Roman"/>
          <w:i/>
          <w:sz w:val="28"/>
          <w:szCs w:val="28"/>
          <w:lang w:eastAsia="ru-RU"/>
        </w:rPr>
        <w:t>й в пункте 1 статьи 6 Многосторонней конвенции</w:t>
      </w:r>
      <w:r w:rsidRPr="002E14A0">
        <w:rPr>
          <w:rFonts w:ascii="Times New Roman" w:hAnsi="Times New Roman" w:cs="Times New Roman"/>
          <w:i/>
          <w:sz w:val="28"/>
          <w:szCs w:val="28"/>
        </w:rPr>
        <w:t xml:space="preserve">, заменяет текст </w:t>
      </w:r>
      <w:r w:rsidRPr="002E14A0">
        <w:rPr>
          <w:rFonts w:ascii="Times New Roman" w:eastAsia="Times New Roman" w:hAnsi="Times New Roman" w:cs="Times New Roman"/>
          <w:i/>
          <w:sz w:val="28"/>
          <w:szCs w:val="28"/>
          <w:lang w:eastAsia="ru-RU"/>
        </w:rPr>
        <w:t xml:space="preserve">преамбулы настоящего </w:t>
      </w:r>
      <w:r w:rsidRPr="002E14A0">
        <w:rPr>
          <w:rFonts w:ascii="Times New Roman" w:eastAsia="Times New Roman" w:hAnsi="Times New Roman" w:cs="Times New Roman"/>
          <w:bCs/>
          <w:sz w:val="28"/>
          <w:szCs w:val="28"/>
          <w:lang w:eastAsia="ru-RU"/>
        </w:rPr>
        <w:t>Соглашения</w:t>
      </w:r>
      <w:r w:rsidRPr="002E14A0">
        <w:rPr>
          <w:rFonts w:ascii="Times New Roman" w:eastAsia="Times New Roman" w:hAnsi="Times New Roman" w:cs="Times New Roman"/>
          <w:i/>
          <w:sz w:val="28"/>
          <w:szCs w:val="28"/>
          <w:lang w:eastAsia="ru-RU"/>
        </w:rPr>
        <w:t>:</w:t>
      </w:r>
    </w:p>
    <w:p w:rsidR="007B2205" w:rsidRPr="002E14A0" w:rsidRDefault="007B2205" w:rsidP="007B220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p>
    <w:p w:rsidR="007B2205" w:rsidRPr="002E14A0" w:rsidRDefault="007B2205" w:rsidP="007B2205">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eastAsia="Times New Roman" w:hAnsi="Times New Roman" w:cs="Times New Roman"/>
          <w:sz w:val="28"/>
          <w:szCs w:val="28"/>
          <w:lang w:eastAsia="ru-RU"/>
        </w:rPr>
      </w:pPr>
      <w:r w:rsidRPr="002E14A0">
        <w:rPr>
          <w:rFonts w:ascii="Times New Roman" w:eastAsia="Times New Roman" w:hAnsi="Times New Roman" w:cs="Times New Roman"/>
          <w:sz w:val="28"/>
          <w:szCs w:val="28"/>
          <w:lang w:eastAsia="ru-RU"/>
        </w:rPr>
        <w:t>СТАТЬЯ 6 - ЦЕЛЬ НАЛОГОВОГО СОГЛАШЕНИЯ, НА КОТОРОЕ РАСПРОСТРАНЯЕТСЯ МНОГОСТОРОННЯЯ КОНВЕНИЯ</w:t>
      </w:r>
    </w:p>
    <w:p w:rsidR="00E225EB" w:rsidRP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sz w:val="28"/>
          <w:szCs w:val="28"/>
          <w:lang w:eastAsia="ru-RU"/>
        </w:rPr>
      </w:pPr>
      <w:r w:rsidRPr="002E14A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2E14A0">
        <w:rPr>
          <w:rFonts w:ascii="Times New Roman" w:eastAsia="Times New Roman" w:hAnsi="Times New Roman" w:cs="Times New Roman"/>
          <w:sz w:val="28"/>
          <w:szCs w:val="28"/>
          <w:lang w:eastAsia="ru-RU"/>
        </w:rPr>
        <w:t>настоящ</w:t>
      </w:r>
      <w:r>
        <w:rPr>
          <w:rFonts w:ascii="Times New Roman" w:eastAsia="Times New Roman" w:hAnsi="Times New Roman" w:cs="Times New Roman"/>
          <w:sz w:val="28"/>
          <w:szCs w:val="28"/>
          <w:lang w:eastAsia="ru-RU"/>
        </w:rPr>
        <w:t>ее</w:t>
      </w:r>
      <w:r w:rsidRPr="002E14A0">
        <w:rPr>
          <w:rFonts w:ascii="Times New Roman" w:eastAsia="Times New Roman" w:hAnsi="Times New Roman" w:cs="Times New Roman"/>
          <w:sz w:val="28"/>
          <w:szCs w:val="28"/>
          <w:lang w:eastAsia="ru-RU"/>
        </w:rPr>
        <w:t xml:space="preserve"> </w:t>
      </w:r>
      <w:r w:rsidRPr="002E14A0">
        <w:rPr>
          <w:rFonts w:ascii="Times New Roman" w:eastAsia="Times New Roman" w:hAnsi="Times New Roman" w:cs="Times New Roman"/>
          <w:bCs/>
          <w:color w:val="000000"/>
          <w:sz w:val="28"/>
          <w:szCs w:val="28"/>
          <w:lang w:eastAsia="ru-RU"/>
        </w:rPr>
        <w:t>Соглашение</w:t>
      </w:r>
      <w:r w:rsidRPr="002E14A0">
        <w:rPr>
          <w:rFonts w:ascii="Times New Roman" w:hAnsi="Times New Roman" w:cs="Times New Roman"/>
          <w:sz w:val="28"/>
          <w:szCs w:val="28"/>
        </w:rPr>
        <w:t xml:space="preserve">, не создавая возможности для </w:t>
      </w:r>
      <w:proofErr w:type="spellStart"/>
      <w:r w:rsidRPr="002E14A0">
        <w:rPr>
          <w:rFonts w:ascii="Times New Roman" w:hAnsi="Times New Roman" w:cs="Times New Roman"/>
          <w:sz w:val="28"/>
          <w:szCs w:val="28"/>
        </w:rPr>
        <w:t>неналогообложения</w:t>
      </w:r>
      <w:proofErr w:type="spellEnd"/>
      <w:r w:rsidRPr="002E14A0">
        <w:rPr>
          <w:rFonts w:ascii="Times New Roman" w:hAnsi="Times New Roman" w:cs="Times New Roman"/>
          <w:sz w:val="28"/>
          <w:szCs w:val="28"/>
        </w:rPr>
        <w:t xml:space="preserve"> или пониженного налогообложения посредством </w:t>
      </w:r>
      <w:proofErr w:type="spellStart"/>
      <w:r w:rsidRPr="002E14A0">
        <w:rPr>
          <w:rFonts w:ascii="Times New Roman" w:hAnsi="Times New Roman" w:cs="Times New Roman"/>
          <w:sz w:val="28"/>
          <w:szCs w:val="28"/>
        </w:rPr>
        <w:t>избежания</w:t>
      </w:r>
      <w:proofErr w:type="spellEnd"/>
      <w:r w:rsidRPr="002E14A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sidRPr="002E14A0">
        <w:rPr>
          <w:rFonts w:ascii="Times New Roman" w:hAnsi="Times New Roman" w:cs="Times New Roman"/>
          <w:sz w:val="28"/>
          <w:szCs w:val="28"/>
          <w:lang w:val="kk-KZ"/>
        </w:rPr>
        <w:t xml:space="preserve"> </w:t>
      </w:r>
      <w:r w:rsidRPr="002E14A0">
        <w:rPr>
          <w:rFonts w:ascii="Times New Roman" w:eastAsia="Times New Roman" w:hAnsi="Times New Roman" w:cs="Times New Roman"/>
          <w:sz w:val="28"/>
          <w:szCs w:val="28"/>
          <w:lang w:val="kk-KZ" w:eastAsia="ru-RU"/>
        </w:rPr>
        <w:t>настоящ</w:t>
      </w:r>
      <w:r>
        <w:rPr>
          <w:rFonts w:ascii="Times New Roman" w:eastAsia="Times New Roman" w:hAnsi="Times New Roman" w:cs="Times New Roman"/>
          <w:sz w:val="28"/>
          <w:szCs w:val="28"/>
          <w:lang w:val="kk-KZ" w:eastAsia="ru-RU"/>
        </w:rPr>
        <w:t>им</w:t>
      </w:r>
      <w:r w:rsidRPr="002E14A0">
        <w:rPr>
          <w:rFonts w:ascii="Times New Roman" w:eastAsia="Times New Roman" w:hAnsi="Times New Roman" w:cs="Times New Roman"/>
          <w:sz w:val="28"/>
          <w:szCs w:val="28"/>
          <w:lang w:val="kk-KZ" w:eastAsia="ru-RU"/>
        </w:rPr>
        <w:t xml:space="preserve"> </w:t>
      </w:r>
      <w:r w:rsidRPr="002E14A0">
        <w:rPr>
          <w:rFonts w:ascii="Times New Roman" w:eastAsia="Times New Roman" w:hAnsi="Times New Roman" w:cs="Times New Roman"/>
          <w:bCs/>
          <w:color w:val="000000"/>
          <w:sz w:val="28"/>
          <w:szCs w:val="28"/>
          <w:lang w:eastAsia="ru-RU"/>
        </w:rPr>
        <w:t>Соглашение</w:t>
      </w:r>
      <w:r>
        <w:rPr>
          <w:rFonts w:ascii="Times New Roman" w:eastAsia="Times New Roman" w:hAnsi="Times New Roman" w:cs="Times New Roman"/>
          <w:bCs/>
          <w:color w:val="000000"/>
          <w:sz w:val="28"/>
          <w:szCs w:val="28"/>
          <w:lang w:eastAsia="ru-RU"/>
        </w:rPr>
        <w:t>м,</w:t>
      </w:r>
      <w:r w:rsidRPr="002E14A0">
        <w:rPr>
          <w:rFonts w:ascii="Times New Roman" w:eastAsia="Times New Roman" w:hAnsi="Times New Roman" w:cs="Times New Roman"/>
          <w:sz w:val="28"/>
          <w:szCs w:val="28"/>
          <w:lang w:eastAsia="ru-RU"/>
        </w:rPr>
        <w:t xml:space="preserve"> </w:t>
      </w:r>
      <w:r w:rsidR="00E225EB" w:rsidRPr="002E14A0">
        <w:rPr>
          <w:rFonts w:ascii="Times New Roman" w:eastAsia="Times New Roman" w:hAnsi="Times New Roman" w:cs="Times New Roman"/>
          <w:sz w:val="28"/>
          <w:szCs w:val="28"/>
          <w:lang w:eastAsia="ru-RU"/>
        </w:rPr>
        <w:t>согласились о следующем:</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0C5551">
        <w:rPr>
          <w:rFonts w:ascii="Times New Roman" w:eastAsia="Times New Roman" w:hAnsi="Times New Roman" w:cs="Times New Roman"/>
          <w:b/>
          <w:bCs/>
          <w:color w:val="000000"/>
          <w:sz w:val="28"/>
          <w:szCs w:val="28"/>
          <w:lang w:eastAsia="ru-RU"/>
        </w:rPr>
        <w:t>Статья 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ЛИЦА, К КОТОРЫМ ПРИМЕНЯЕТСЯ СОГЛАШЕНИЕ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0C5551">
        <w:rPr>
          <w:rFonts w:ascii="Times New Roman" w:eastAsia="Times New Roman" w:hAnsi="Times New Roman" w:cs="Times New Roman"/>
          <w:b/>
          <w:bCs/>
          <w:color w:val="000000"/>
          <w:sz w:val="28"/>
          <w:szCs w:val="28"/>
          <w:lang w:eastAsia="ru-RU"/>
        </w:rPr>
        <w:t>Статья 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100"/>
      <w:bookmarkEnd w:id="2"/>
      <w:r w:rsidRPr="000C5551">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или его административных подразделений, или центральных или местных органов власти, независимо от метода их взимания.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0C5551">
        <w:rPr>
          <w:rFonts w:ascii="Times New Roman" w:eastAsia="Times New Roman" w:hAnsi="Times New Roman" w:cs="Times New Roman"/>
          <w:color w:val="000000"/>
          <w:sz w:val="28"/>
          <w:szCs w:val="28"/>
          <w:lang w:eastAsia="ru-RU"/>
        </w:rPr>
        <w:t>2. Налогами на доход считаются все виды налогов, взимаемых с общей суммы дохода или с отдельных элементов дохода, включая налоги на доходы от отчуждения движимого или недвижимого имущества.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0C5551">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настоящее Соглашение, являются в частности: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корпоративный 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индивидуальный 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(далее именуемые как «казахстанские налоги»);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(далее именуемый как «сингапурский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0C5551">
        <w:rPr>
          <w:rFonts w:ascii="Times New Roman" w:eastAsia="Times New Roman" w:hAnsi="Times New Roman" w:cs="Times New Roman"/>
          <w:color w:val="000000"/>
          <w:sz w:val="28"/>
          <w:szCs w:val="28"/>
          <w:lang w:eastAsia="ru-RU"/>
        </w:rPr>
        <w:t xml:space="preserve">4. Настоящее Соглашение также применяется к любым идентичным или по существу аналогичным налогам, которые будут взиматься после даты </w:t>
      </w:r>
      <w:r w:rsidRPr="000C5551">
        <w:rPr>
          <w:rFonts w:ascii="Times New Roman" w:eastAsia="Times New Roman" w:hAnsi="Times New Roman" w:cs="Times New Roman"/>
          <w:color w:val="000000"/>
          <w:sz w:val="28"/>
          <w:szCs w:val="28"/>
          <w:lang w:eastAsia="ru-RU"/>
        </w:rPr>
        <w:lastRenderedPageBreak/>
        <w:t>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могут произойти в их законодательствах, касающихся налогов.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6" w:name="SUB30000"/>
      <w:bookmarkEnd w:id="6"/>
      <w:r w:rsidRPr="000C5551">
        <w:rPr>
          <w:rFonts w:ascii="Times New Roman" w:eastAsia="Times New Roman" w:hAnsi="Times New Roman" w:cs="Times New Roman"/>
          <w:b/>
          <w:bCs/>
          <w:color w:val="000000"/>
          <w:sz w:val="28"/>
          <w:szCs w:val="28"/>
          <w:lang w:eastAsia="ru-RU"/>
        </w:rPr>
        <w:t>Статья 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ОБЩИЕ ОПРЕДЕЛЕНИЯ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100"/>
      <w:bookmarkEnd w:id="7"/>
      <w:r w:rsidRPr="000C5551">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термин «Казахстан» означает Республику Казахстан и при использовании в географическом смысле термин «Казахстан» включает территориальные воды Казахстана и любую зону за пределами территориальных вод, в которых Казахстан в соответствии с международным правом осуществляет или может осуществлять свои права в отношении морского дна, почвы и природных ресурсов, и в которых применяются законы, регулирующие налоги Казахстана;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термин «Сингапур» означает Республику Сингапур и при использовании в географическом смысле термин «Сингапур» включает территориальные воды Сингапура и любую зону за пределами территориальных вод Сингапура, морское дно и почву любой такой зоны, которая могла или может быть установлена в соответствии с законодательством Сингапура и в соответствии с международным правом как зона, на которой Сингапур осуществляет свои суверенные права для целей разведки и добычи природных ресурсов, существующих или несуществующих;</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термины «Договаривающееся Государство» и «другое Договаривающееся Государство» означают Казахстан или Сингапур в зависимости от контекста;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термин «лицо» включает физическое лицо, компанию и любое другое объединение лиц;</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термин «компания» означает любое корпоративное образование или любую другую экономическую единицу, которая для целей налогообложения рассматривается как корпоративное образование;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h) термин «национальное лицо» означает любое физическое лицо, имеющее гражданство Договаривающегося Государства или любое </w:t>
      </w:r>
      <w:r w:rsidRPr="000C5551">
        <w:rPr>
          <w:rFonts w:ascii="Times New Roman" w:eastAsia="Times New Roman" w:hAnsi="Times New Roman" w:cs="Times New Roman"/>
          <w:color w:val="000000"/>
          <w:sz w:val="28"/>
          <w:szCs w:val="28"/>
          <w:lang w:eastAsia="ru-RU"/>
        </w:rPr>
        <w:lastRenderedPageBreak/>
        <w:t>юридическое лицо, партнерство или ассоциацию, получивших свой статус на основании действующего законодательства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термин «компетентный орган» означает: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в случае Казахстана: Министерство финансов или его уполномоченного представителя;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 Сингапуре: Министра финансов или его уполномоченного представителя.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0C5551">
        <w:rPr>
          <w:rFonts w:ascii="Times New Roman" w:eastAsia="Times New Roman" w:hAnsi="Times New Roman" w:cs="Times New Roman"/>
          <w:color w:val="000000"/>
          <w:sz w:val="28"/>
          <w:szCs w:val="28"/>
          <w:lang w:eastAsia="ru-RU"/>
        </w:rPr>
        <w:t xml:space="preserve">2. В любое время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настоящее Соглашение, любое значение термина, применяемого в соответствии с налоговым законодательством этого Государства, превалирует над значением, придаваемым термину другими </w:t>
      </w:r>
      <w:r w:rsidRPr="00E225EB">
        <w:rPr>
          <w:rFonts w:ascii="Times New Roman" w:eastAsia="Times New Roman" w:hAnsi="Times New Roman" w:cs="Times New Roman"/>
          <w:color w:val="000000"/>
          <w:sz w:val="28"/>
          <w:szCs w:val="28"/>
          <w:lang w:eastAsia="ru-RU"/>
        </w:rPr>
        <w:t>законами этого Государства.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 w:name="SUB40000"/>
      <w:bookmarkEnd w:id="9"/>
      <w:r w:rsidRPr="000C5551">
        <w:rPr>
          <w:rFonts w:ascii="Times New Roman" w:eastAsia="Times New Roman" w:hAnsi="Times New Roman" w:cs="Times New Roman"/>
          <w:b/>
          <w:bCs/>
          <w:color w:val="000000"/>
          <w:sz w:val="28"/>
          <w:szCs w:val="28"/>
          <w:lang w:eastAsia="ru-RU"/>
        </w:rPr>
        <w:t>Статья 4</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РЕЗИДЕНТ</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100"/>
      <w:bookmarkEnd w:id="10"/>
      <w:r w:rsidRPr="000C5551">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0C5551">
        <w:rPr>
          <w:rFonts w:ascii="Times New Roman" w:eastAsia="Times New Roman" w:hAnsi="Times New Roman" w:cs="Times New Roman"/>
          <w:color w:val="000000"/>
          <w:sz w:val="28"/>
          <w:szCs w:val="28"/>
          <w:lang w:eastAsia="ru-RU"/>
        </w:rPr>
        <w:t>резидентства</w:t>
      </w:r>
      <w:proofErr w:type="spellEnd"/>
      <w:r w:rsidRPr="000C5551">
        <w:rPr>
          <w:rFonts w:ascii="Times New Roman" w:eastAsia="Times New Roman" w:hAnsi="Times New Roman" w:cs="Times New Roman"/>
          <w:color w:val="000000"/>
          <w:sz w:val="28"/>
          <w:szCs w:val="28"/>
          <w:lang w:eastAsia="ru-RU"/>
        </w:rPr>
        <w:t>, места управления, места создания или любого другого критерия аналогичного характера.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200"/>
      <w:bookmarkEnd w:id="11"/>
      <w:r w:rsidRPr="000C5551">
        <w:rPr>
          <w:rFonts w:ascii="Times New Roman" w:eastAsia="Times New Roman" w:hAnsi="Times New Roman" w:cs="Times New Roman"/>
          <w:color w:val="000000"/>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Государства, гражданином которого оно является;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(а)-(с) настоящего пункта, компетентные органы Договаривающихся Государств решают данный вопрос по взаимному согласию.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300"/>
      <w:bookmarkEnd w:id="12"/>
      <w:r w:rsidRPr="000C5551">
        <w:rPr>
          <w:rFonts w:ascii="Times New Roman" w:eastAsia="Times New Roman" w:hAnsi="Times New Roman" w:cs="Times New Roman"/>
          <w:color w:val="000000"/>
          <w:sz w:val="28"/>
          <w:szCs w:val="28"/>
          <w:lang w:eastAsia="ru-RU"/>
        </w:rPr>
        <w:lastRenderedPageBreak/>
        <w:t>3. Если в соответствии с положениями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место эффективного управления не может быть определено, то компетентные органы Договаривающихся Государств решают данный вопрос по взаимному согласию.</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3" w:name="SUB50000"/>
      <w:bookmarkEnd w:id="13"/>
      <w:r w:rsidRPr="000C5551">
        <w:rPr>
          <w:rFonts w:ascii="Times New Roman" w:eastAsia="Times New Roman" w:hAnsi="Times New Roman" w:cs="Times New Roman"/>
          <w:b/>
          <w:bCs/>
          <w:color w:val="000000"/>
          <w:sz w:val="28"/>
          <w:szCs w:val="28"/>
          <w:lang w:eastAsia="ru-RU"/>
        </w:rPr>
        <w:t>Статья 5</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ПОСТОЯННОЕ УЧРЕЖДЕНИЕ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100"/>
      <w:bookmarkEnd w:id="14"/>
      <w:r w:rsidRPr="000C5551">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200"/>
      <w:bookmarkEnd w:id="15"/>
      <w:r w:rsidRPr="000C5551">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место управления;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отделение;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офис;</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фабрику;</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мастерскую;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шахту, нефтяную или газовую скважину, карьер или любое другое место добычи природных ресурсов.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300"/>
      <w:bookmarkEnd w:id="16"/>
      <w:r w:rsidRPr="000C5551">
        <w:rPr>
          <w:rFonts w:ascii="Times New Roman" w:eastAsia="Times New Roman" w:hAnsi="Times New Roman" w:cs="Times New Roman"/>
          <w:color w:val="000000"/>
          <w:sz w:val="28"/>
          <w:szCs w:val="28"/>
          <w:lang w:eastAsia="ru-RU"/>
        </w:rPr>
        <w:t>3. Термин «постоянное учреждение» также включает: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a) строительную площадку или строительный, монтажный или </w:t>
      </w:r>
      <w:proofErr w:type="gramStart"/>
      <w:r w:rsidRPr="000C5551">
        <w:rPr>
          <w:rFonts w:ascii="Times New Roman" w:eastAsia="Times New Roman" w:hAnsi="Times New Roman" w:cs="Times New Roman"/>
          <w:color w:val="000000"/>
          <w:sz w:val="28"/>
          <w:szCs w:val="28"/>
          <w:lang w:eastAsia="ru-RU"/>
        </w:rPr>
        <w:t>сборочный объект</w:t>
      </w:r>
      <w:proofErr w:type="gramEnd"/>
      <w:r w:rsidRPr="000C5551">
        <w:rPr>
          <w:rFonts w:ascii="Times New Roman" w:eastAsia="Times New Roman" w:hAnsi="Times New Roman" w:cs="Times New Roman"/>
          <w:color w:val="000000"/>
          <w:sz w:val="28"/>
          <w:szCs w:val="28"/>
          <w:lang w:eastAsia="ru-RU"/>
        </w:rPr>
        <w:t xml:space="preserve"> или наблюдательные услуги, связанные с ними, если только такая площадка или объект существуют в течение более, чем 12 месяцев, или такие услуги оказываются в течение более, чем 12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 если только такое использование длится в течение более, чем 9 месяцев, или такие услуги оказываются в течение более, чем 9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чем 9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400"/>
      <w:bookmarkEnd w:id="17"/>
      <w:r w:rsidRPr="000C5551">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использование сооружений исключительно для целей хранения, демонстрации или доставки товаров или изделий, принадлежащих предприятию;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доставки;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0C5551">
        <w:rPr>
          <w:rFonts w:ascii="Times New Roman" w:eastAsia="Times New Roman" w:hAnsi="Times New Roman" w:cs="Times New Roman"/>
          <w:color w:val="000000"/>
          <w:sz w:val="28"/>
          <w:szCs w:val="28"/>
          <w:lang w:eastAsia="ru-RU"/>
        </w:rPr>
        <w:t>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600"/>
      <w:bookmarkEnd w:id="19"/>
      <w:r w:rsidRPr="000C5551">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700"/>
      <w:bookmarkEnd w:id="20"/>
      <w:r w:rsidRPr="000C5551">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21" w:name="SUB60000"/>
      <w:bookmarkEnd w:id="21"/>
      <w:r w:rsidRPr="000C5551">
        <w:rPr>
          <w:rFonts w:ascii="Times New Roman" w:eastAsia="Times New Roman" w:hAnsi="Times New Roman" w:cs="Times New Roman"/>
          <w:b/>
          <w:bCs/>
          <w:color w:val="000000"/>
          <w:sz w:val="28"/>
          <w:szCs w:val="28"/>
          <w:lang w:eastAsia="ru-RU"/>
        </w:rPr>
        <w:t>Статья 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ДОХОД ОТ НЕДВИЖИМОГО ИМУЩЕСТВА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100"/>
      <w:bookmarkEnd w:id="22"/>
      <w:r w:rsidRPr="000C5551">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200"/>
      <w:bookmarkEnd w:id="23"/>
      <w:r w:rsidRPr="000C5551">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w:t>
      </w:r>
      <w:r w:rsidRPr="000C5551">
        <w:rPr>
          <w:rFonts w:ascii="Times New Roman" w:eastAsia="Times New Roman" w:hAnsi="Times New Roman" w:cs="Times New Roman"/>
          <w:color w:val="000000"/>
          <w:sz w:val="28"/>
          <w:szCs w:val="28"/>
          <w:lang w:eastAsia="ru-RU"/>
        </w:rPr>
        <w:lastRenderedPageBreak/>
        <w:t>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300"/>
      <w:bookmarkEnd w:id="24"/>
      <w:r w:rsidRPr="000C5551">
        <w:rPr>
          <w:rFonts w:ascii="Times New Roman" w:eastAsia="Times New Roman" w:hAnsi="Times New Roman" w:cs="Times New Roman"/>
          <w:color w:val="000000"/>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400"/>
      <w:bookmarkEnd w:id="25"/>
      <w:r w:rsidRPr="000C5551">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bookmarkStart w:id="26" w:name="SUB70000"/>
      <w:bookmarkEnd w:id="26"/>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Статья 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 xml:space="preserve">ПРИБЫЛЬ ОТ ПРЕДПРИНИМАТЕЛЬСКОЙ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ДЕЯТЕЛЬНОСТИ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100"/>
      <w:bookmarkEnd w:id="27"/>
      <w:r w:rsidRPr="000C5551">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постоянному учреждению.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r w:rsidRPr="000C5551">
        <w:rPr>
          <w:rFonts w:ascii="Times New Roman" w:eastAsia="Times New Roman" w:hAnsi="Times New Roman" w:cs="Times New Roman"/>
          <w:color w:val="000000"/>
          <w:sz w:val="28"/>
          <w:szCs w:val="28"/>
          <w:lang w:eastAsia="ru-RU"/>
        </w:rPr>
        <w:t>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0C5551">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всех расходов, включая управленческие и общеадминистративные расходы, которые подлежали бы вычету, если постоянное учреждение было бы самостоятельным предприятием, в той степени, в какой она обоснованно распределяется постоянному учреждению, независимо от того, понесены они в Государстве, в котором расположено постоянное учреждение, или в другом месте.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0C5551">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500"/>
      <w:bookmarkEnd w:id="31"/>
      <w:r w:rsidRPr="000C5551">
        <w:rPr>
          <w:rFonts w:ascii="Times New Roman" w:eastAsia="Times New Roman" w:hAnsi="Times New Roman" w:cs="Times New Roman"/>
          <w:color w:val="000000"/>
          <w:sz w:val="28"/>
          <w:szCs w:val="28"/>
          <w:lang w:eastAsia="ru-RU"/>
        </w:rPr>
        <w:lastRenderedPageBreak/>
        <w:t>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600"/>
      <w:bookmarkEnd w:id="32"/>
      <w:r w:rsidRPr="000C5551">
        <w:rPr>
          <w:rFonts w:ascii="Times New Roman" w:eastAsia="Times New Roman" w:hAnsi="Times New Roman" w:cs="Times New Roman"/>
          <w:color w:val="000000"/>
          <w:sz w:val="28"/>
          <w:szCs w:val="28"/>
          <w:lang w:eastAsia="ru-RU"/>
        </w:rPr>
        <w:t>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33" w:name="SUB80000"/>
      <w:bookmarkEnd w:id="33"/>
      <w:r w:rsidRPr="000C5551">
        <w:rPr>
          <w:rFonts w:ascii="Times New Roman" w:eastAsia="Times New Roman" w:hAnsi="Times New Roman" w:cs="Times New Roman"/>
          <w:b/>
          <w:bCs/>
          <w:color w:val="000000"/>
          <w:sz w:val="28"/>
          <w:szCs w:val="28"/>
          <w:lang w:eastAsia="ru-RU"/>
        </w:rPr>
        <w:t>Статья 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МОРСКОЙ И ВОЗДУШНЫЙ ТРАНСПОРТ</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100"/>
      <w:bookmarkEnd w:id="34"/>
      <w:r w:rsidRPr="000C5551">
        <w:rPr>
          <w:rFonts w:ascii="Times New Roman" w:eastAsia="Times New Roman" w:hAnsi="Times New Roman" w:cs="Times New Roman"/>
          <w:color w:val="000000"/>
          <w:sz w:val="28"/>
          <w:szCs w:val="28"/>
          <w:lang w:eastAsia="ru-RU"/>
        </w:rPr>
        <w:t>1. Прибыль предприятия Договаривающегося Государства, полученная от эксплуатации морского или воздушного судна в международной перевозке, облагается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200"/>
      <w:bookmarkEnd w:id="35"/>
      <w:r w:rsidRPr="000C5551">
        <w:rPr>
          <w:rFonts w:ascii="Times New Roman" w:eastAsia="Times New Roman" w:hAnsi="Times New Roman" w:cs="Times New Roman"/>
          <w:color w:val="000000"/>
          <w:sz w:val="28"/>
          <w:szCs w:val="28"/>
          <w:lang w:eastAsia="ru-RU"/>
        </w:rPr>
        <w:t xml:space="preserve">2. Положения пункта 1 также применяются к прибыли от участия в пуле, в совместном предприятии или в международной </w:t>
      </w:r>
      <w:r w:rsidRPr="00E225EB">
        <w:rPr>
          <w:rFonts w:ascii="Times New Roman" w:eastAsia="Times New Roman" w:hAnsi="Times New Roman" w:cs="Times New Roman"/>
          <w:color w:val="000000"/>
          <w:sz w:val="28"/>
          <w:szCs w:val="28"/>
          <w:lang w:eastAsia="ru-RU"/>
        </w:rPr>
        <w:t>организации по эксплуатации транспортных средств.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36" w:name="SUB90000"/>
      <w:bookmarkEnd w:id="36"/>
      <w:r w:rsidRPr="000C5551">
        <w:rPr>
          <w:rFonts w:ascii="Times New Roman" w:eastAsia="Times New Roman" w:hAnsi="Times New Roman" w:cs="Times New Roman"/>
          <w:b/>
          <w:bCs/>
          <w:color w:val="000000"/>
          <w:sz w:val="28"/>
          <w:szCs w:val="28"/>
          <w:lang w:eastAsia="ru-RU"/>
        </w:rPr>
        <w:t xml:space="preserve">Статья 9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АССОЦИИРОВАННЫЕ ПРЕДПРИЯТИЯ</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90100"/>
      <w:bookmarkEnd w:id="37"/>
      <w:r w:rsidRPr="000C5551">
        <w:rPr>
          <w:rFonts w:ascii="Times New Roman" w:eastAsia="Times New Roman" w:hAnsi="Times New Roman" w:cs="Times New Roman"/>
          <w:color w:val="000000"/>
          <w:sz w:val="28"/>
          <w:szCs w:val="28"/>
          <w:lang w:eastAsia="ru-RU"/>
        </w:rPr>
        <w:t>1. В случае, когда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p w:rsidR="00E225EB" w:rsidRPr="00054625"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0C5551">
        <w:rPr>
          <w:rFonts w:ascii="Times New Roman" w:eastAsia="Times New Roman" w:hAnsi="Times New Roman" w:cs="Times New Roman"/>
          <w:color w:val="000000"/>
          <w:sz w:val="28"/>
          <w:szCs w:val="28"/>
          <w:lang w:eastAsia="ru-RU"/>
        </w:rPr>
        <w:t xml:space="preserve">2. </w:t>
      </w:r>
      <w:r w:rsidR="00054625" w:rsidRPr="00895370">
        <w:rPr>
          <w:rFonts w:ascii="Times New Roman" w:eastAsia="Times New Roman" w:hAnsi="Times New Roman" w:cs="Times New Roman"/>
          <w:color w:val="222222"/>
          <w:sz w:val="28"/>
          <w:szCs w:val="28"/>
          <w:lang w:eastAsia="ru-RU"/>
        </w:rPr>
        <w:t>[</w:t>
      </w:r>
      <w:r w:rsidR="00054625" w:rsidRPr="00895370">
        <w:rPr>
          <w:rFonts w:ascii="Times New Roman" w:eastAsia="Times New Roman" w:hAnsi="Times New Roman" w:cs="Times New Roman"/>
          <w:b/>
          <w:color w:val="222222"/>
          <w:sz w:val="28"/>
          <w:szCs w:val="28"/>
          <w:lang w:eastAsia="ru-RU"/>
        </w:rPr>
        <w:t>ЗАМЕНЕНО пунктом 1 Статьи 7 Многосторонней конвенции, указано ниже Статьи 2</w:t>
      </w:r>
      <w:r w:rsidR="00054625">
        <w:rPr>
          <w:rFonts w:ascii="Times New Roman" w:eastAsia="Times New Roman" w:hAnsi="Times New Roman" w:cs="Times New Roman"/>
          <w:b/>
          <w:color w:val="222222"/>
          <w:sz w:val="28"/>
          <w:szCs w:val="28"/>
          <w:lang w:eastAsia="ru-RU"/>
        </w:rPr>
        <w:t>9</w:t>
      </w:r>
      <w:r w:rsidR="00054625" w:rsidRPr="00895370">
        <w:rPr>
          <w:rFonts w:ascii="Times New Roman" w:eastAsia="Times New Roman" w:hAnsi="Times New Roman" w:cs="Times New Roman"/>
          <w:b/>
          <w:color w:val="222222"/>
          <w:sz w:val="28"/>
          <w:szCs w:val="28"/>
          <w:lang w:eastAsia="ru-RU"/>
        </w:rPr>
        <w:t xml:space="preserve"> настоящей Конвенции]</w:t>
      </w:r>
      <w:r w:rsidR="00054625" w:rsidRPr="00895370">
        <w:rPr>
          <w:rFonts w:ascii="Times New Roman" w:hAnsi="Times New Roman" w:cs="Times New Roman"/>
          <w:sz w:val="28"/>
          <w:szCs w:val="28"/>
        </w:rPr>
        <w:t xml:space="preserve"> </w:t>
      </w:r>
      <w:r w:rsidRPr="00054625">
        <w:rPr>
          <w:rFonts w:ascii="Times New Roman" w:eastAsia="Times New Roman" w:hAnsi="Times New Roman" w:cs="Times New Roman"/>
          <w:color w:val="000000"/>
          <w:sz w:val="28"/>
          <w:szCs w:val="28"/>
          <w:lang w:eastAsia="ru-RU"/>
        </w:rPr>
        <w:t xml:space="preserve">Если Договаривающееся Государство включает в , соответствии с положениями пункта 1 в прибыль предприятия этого Государства и, соответственно, облагает налогом прибыль, по которой предприятию другого Договаривающегося Государства был начислен налог в этом другом Государстве, и если компетентные органы данного Договаривающегося Государства в ходе консультации придут к согласию, что вся или часть таким образом включенная прибыль,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налога, </w:t>
      </w:r>
      <w:r w:rsidRPr="00054625">
        <w:rPr>
          <w:rFonts w:ascii="Times New Roman" w:eastAsia="Times New Roman" w:hAnsi="Times New Roman" w:cs="Times New Roman"/>
          <w:color w:val="000000"/>
          <w:sz w:val="28"/>
          <w:szCs w:val="28"/>
          <w:lang w:eastAsia="ru-RU"/>
        </w:rPr>
        <w:lastRenderedPageBreak/>
        <w:t>взимаемого с такой согласованной прибыли. При определении такой корректировки должны быть учтены другие положения настоящего Соглашения.</w:t>
      </w:r>
    </w:p>
    <w:p w:rsidR="002E14A0" w:rsidRPr="002E14A0" w:rsidRDefault="002E14A0" w:rsidP="00E225EB">
      <w:pPr>
        <w:spacing w:after="0" w:line="240" w:lineRule="auto"/>
        <w:ind w:firstLine="400"/>
        <w:jc w:val="both"/>
        <w:rPr>
          <w:rFonts w:ascii="Times New Roman" w:eastAsia="Times New Roman" w:hAnsi="Times New Roman" w:cs="Times New Roman"/>
          <w:strike/>
          <w:color w:val="000000"/>
          <w:sz w:val="28"/>
          <w:szCs w:val="28"/>
          <w:lang w:eastAsia="ru-RU"/>
        </w:rPr>
      </w:pPr>
    </w:p>
    <w:p w:rsidR="002E14A0" w:rsidRDefault="00E225EB"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E225EB">
        <w:rPr>
          <w:rFonts w:ascii="Times New Roman" w:eastAsia="Times New Roman" w:hAnsi="Times New Roman" w:cs="Times New Roman"/>
          <w:color w:val="000000"/>
          <w:sz w:val="28"/>
          <w:szCs w:val="28"/>
          <w:lang w:eastAsia="ru-RU"/>
        </w:rPr>
        <w:t> </w:t>
      </w:r>
      <w:bookmarkStart w:id="39" w:name="SUB100000"/>
      <w:bookmarkEnd w:id="39"/>
      <w:r w:rsidR="002E14A0" w:rsidRPr="00021280">
        <w:rPr>
          <w:rFonts w:ascii="Times New Roman" w:hAnsi="Times New Roman" w:cs="Times New Roman"/>
          <w:i/>
          <w:sz w:val="28"/>
          <w:szCs w:val="28"/>
        </w:rPr>
        <w:t xml:space="preserve">Следующий пункт 1 </w:t>
      </w:r>
      <w:r w:rsidR="002E14A0">
        <w:rPr>
          <w:rFonts w:ascii="Times New Roman" w:hAnsi="Times New Roman" w:cs="Times New Roman"/>
          <w:i/>
          <w:sz w:val="28"/>
          <w:szCs w:val="28"/>
        </w:rPr>
        <w:t>С</w:t>
      </w:r>
      <w:r w:rsidR="002E14A0" w:rsidRPr="00021280">
        <w:rPr>
          <w:rFonts w:ascii="Times New Roman" w:hAnsi="Times New Roman" w:cs="Times New Roman"/>
          <w:i/>
          <w:sz w:val="28"/>
          <w:szCs w:val="28"/>
        </w:rPr>
        <w:t>татьи 1</w:t>
      </w:r>
      <w:r w:rsidR="002E14A0">
        <w:rPr>
          <w:rFonts w:ascii="Times New Roman" w:hAnsi="Times New Roman" w:cs="Times New Roman"/>
          <w:i/>
          <w:sz w:val="28"/>
          <w:szCs w:val="28"/>
        </w:rPr>
        <w:t>7</w:t>
      </w:r>
      <w:r w:rsidR="002E14A0" w:rsidRPr="00021280">
        <w:rPr>
          <w:rFonts w:ascii="Times New Roman" w:hAnsi="Times New Roman" w:cs="Times New Roman"/>
          <w:i/>
          <w:sz w:val="28"/>
          <w:szCs w:val="28"/>
        </w:rPr>
        <w:t xml:space="preserve"> </w:t>
      </w:r>
      <w:r w:rsidR="002E14A0">
        <w:rPr>
          <w:rFonts w:ascii="Times New Roman" w:hAnsi="Times New Roman" w:cs="Times New Roman"/>
          <w:i/>
          <w:sz w:val="28"/>
          <w:szCs w:val="28"/>
        </w:rPr>
        <w:t>Многосторонней конвенции</w:t>
      </w:r>
      <w:r w:rsidR="002E14A0" w:rsidRPr="00021280">
        <w:rPr>
          <w:rFonts w:ascii="Times New Roman" w:hAnsi="Times New Roman" w:cs="Times New Roman"/>
          <w:i/>
          <w:sz w:val="28"/>
          <w:szCs w:val="28"/>
        </w:rPr>
        <w:t xml:space="preserve"> </w:t>
      </w:r>
      <w:r w:rsidR="002E14A0">
        <w:rPr>
          <w:rFonts w:ascii="Times New Roman" w:hAnsi="Times New Roman" w:cs="Times New Roman"/>
          <w:i/>
          <w:sz w:val="28"/>
          <w:szCs w:val="28"/>
        </w:rPr>
        <w:t>за</w:t>
      </w:r>
      <w:r w:rsidR="002E14A0" w:rsidRPr="00021280">
        <w:rPr>
          <w:rFonts w:ascii="Times New Roman" w:hAnsi="Times New Roman" w:cs="Times New Roman"/>
          <w:i/>
          <w:sz w:val="28"/>
          <w:szCs w:val="28"/>
        </w:rPr>
        <w:t>меняет</w:t>
      </w:r>
      <w:r w:rsidR="002E14A0">
        <w:rPr>
          <w:rFonts w:ascii="Times New Roman" w:hAnsi="Times New Roman" w:cs="Times New Roman"/>
          <w:i/>
          <w:sz w:val="28"/>
          <w:szCs w:val="28"/>
        </w:rPr>
        <w:t xml:space="preserve"> пункт </w:t>
      </w:r>
      <w:proofErr w:type="gramStart"/>
      <w:r w:rsidR="002E14A0">
        <w:rPr>
          <w:rFonts w:ascii="Times New Roman" w:hAnsi="Times New Roman" w:cs="Times New Roman"/>
          <w:i/>
          <w:sz w:val="28"/>
          <w:szCs w:val="28"/>
        </w:rPr>
        <w:t xml:space="preserve">2 </w:t>
      </w:r>
      <w:r w:rsidR="002E14A0" w:rsidRPr="00021280">
        <w:rPr>
          <w:rFonts w:ascii="Times New Roman" w:hAnsi="Times New Roman" w:cs="Times New Roman"/>
          <w:i/>
          <w:sz w:val="28"/>
          <w:szCs w:val="28"/>
        </w:rPr>
        <w:t xml:space="preserve"> </w:t>
      </w:r>
      <w:r w:rsidR="002E14A0">
        <w:rPr>
          <w:rFonts w:ascii="Times New Roman" w:hAnsi="Times New Roman" w:cs="Times New Roman"/>
          <w:i/>
          <w:sz w:val="28"/>
          <w:szCs w:val="28"/>
        </w:rPr>
        <w:t>С</w:t>
      </w:r>
      <w:r w:rsidR="002E14A0" w:rsidRPr="00021280">
        <w:rPr>
          <w:rFonts w:ascii="Times New Roman" w:hAnsi="Times New Roman" w:cs="Times New Roman"/>
          <w:i/>
          <w:sz w:val="28"/>
          <w:szCs w:val="28"/>
        </w:rPr>
        <w:t>татьи</w:t>
      </w:r>
      <w:proofErr w:type="gramEnd"/>
      <w:r w:rsidR="002E14A0" w:rsidRPr="00021280">
        <w:rPr>
          <w:rFonts w:ascii="Times New Roman" w:hAnsi="Times New Roman" w:cs="Times New Roman"/>
          <w:i/>
          <w:sz w:val="28"/>
          <w:szCs w:val="28"/>
        </w:rPr>
        <w:t xml:space="preserve"> </w:t>
      </w:r>
      <w:r w:rsidR="002E14A0">
        <w:rPr>
          <w:rFonts w:ascii="Times New Roman" w:hAnsi="Times New Roman" w:cs="Times New Roman"/>
          <w:i/>
          <w:sz w:val="28"/>
          <w:szCs w:val="28"/>
        </w:rPr>
        <w:t xml:space="preserve">9 </w:t>
      </w:r>
      <w:r w:rsidR="002E14A0" w:rsidRPr="00021280">
        <w:rPr>
          <w:rFonts w:ascii="Times New Roman" w:hAnsi="Times New Roman" w:cs="Times New Roman"/>
          <w:i/>
          <w:sz w:val="28"/>
          <w:szCs w:val="28"/>
        </w:rPr>
        <w:t>настояще</w:t>
      </w:r>
      <w:r w:rsidR="002E14A0">
        <w:rPr>
          <w:rFonts w:ascii="Times New Roman" w:hAnsi="Times New Roman" w:cs="Times New Roman"/>
          <w:i/>
          <w:sz w:val="28"/>
          <w:szCs w:val="28"/>
        </w:rPr>
        <w:t>го</w:t>
      </w:r>
      <w:r w:rsidR="002E14A0" w:rsidRPr="00021280">
        <w:rPr>
          <w:rFonts w:ascii="Times New Roman" w:hAnsi="Times New Roman" w:cs="Times New Roman"/>
          <w:i/>
          <w:sz w:val="28"/>
          <w:szCs w:val="28"/>
        </w:rPr>
        <w:t xml:space="preserve"> </w:t>
      </w:r>
      <w:r w:rsidR="002E14A0" w:rsidRPr="002E14A0">
        <w:rPr>
          <w:rFonts w:ascii="Times New Roman" w:eastAsia="Times New Roman" w:hAnsi="Times New Roman" w:cs="Times New Roman"/>
          <w:i/>
          <w:color w:val="000000"/>
          <w:sz w:val="28"/>
          <w:szCs w:val="28"/>
          <w:lang w:eastAsia="ru-RU"/>
        </w:rPr>
        <w:t>Соглашения</w:t>
      </w:r>
      <w:r w:rsidR="002E14A0" w:rsidRPr="00021280">
        <w:rPr>
          <w:rFonts w:ascii="Times New Roman" w:hAnsi="Times New Roman" w:cs="Times New Roman"/>
          <w:i/>
          <w:sz w:val="28"/>
          <w:szCs w:val="28"/>
        </w:rPr>
        <w:t>:</w:t>
      </w: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СТАТЬЯ 1</w:t>
      </w:r>
      <w:r>
        <w:rPr>
          <w:rFonts w:ascii="Times New Roman" w:hAnsi="Times New Roman" w:cs="Times New Roman"/>
          <w:sz w:val="28"/>
          <w:szCs w:val="28"/>
        </w:rPr>
        <w:t>7</w:t>
      </w:r>
      <w:r w:rsidRPr="00021280">
        <w:rPr>
          <w:rFonts w:ascii="Times New Roman" w:hAnsi="Times New Roman" w:cs="Times New Roman"/>
          <w:sz w:val="28"/>
          <w:szCs w:val="28"/>
        </w:rPr>
        <w:t xml:space="preserve"> </w:t>
      </w:r>
      <w:r>
        <w:rPr>
          <w:rFonts w:ascii="Times New Roman" w:hAnsi="Times New Roman" w:cs="Times New Roman"/>
          <w:sz w:val="28"/>
          <w:szCs w:val="28"/>
        </w:rPr>
        <w:t>МНОГОСТОРОННЕЙ КОНВЕНЦИИ</w:t>
      </w:r>
      <w:r w:rsidRPr="00021280">
        <w:rPr>
          <w:rFonts w:ascii="Times New Roman" w:hAnsi="Times New Roman" w:cs="Times New Roman"/>
          <w:sz w:val="28"/>
          <w:szCs w:val="28"/>
        </w:rPr>
        <w:t xml:space="preserve"> – </w:t>
      </w:r>
      <w:r>
        <w:rPr>
          <w:rFonts w:ascii="Times New Roman" w:hAnsi="Times New Roman" w:cs="Times New Roman"/>
          <w:sz w:val="28"/>
          <w:szCs w:val="28"/>
        </w:rPr>
        <w:t>СИММЕТРИЧНЫЕ КОРРЕКТИРОВКИ</w:t>
      </w:r>
      <w:r w:rsidRPr="00791C00">
        <w:rPr>
          <w:rFonts w:ascii="Times New Roman" w:hAnsi="Times New Roman" w:cs="Times New Roman"/>
          <w:sz w:val="28"/>
          <w:szCs w:val="28"/>
        </w:rPr>
        <w:t xml:space="preserve"> </w:t>
      </w: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E14A0" w:rsidRPr="00791C0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Договаривающ</w:t>
      </w:r>
      <w:r>
        <w:rPr>
          <w:rFonts w:ascii="Times New Roman" w:hAnsi="Times New Roman" w:cs="Times New Roman"/>
          <w:sz w:val="28"/>
          <w:szCs w:val="28"/>
        </w:rPr>
        <w:t>ее</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включает в прибыль предприятия это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и соответственно облагает налогом прибыль, в отношении которой предприятие </w:t>
      </w:r>
      <w:proofErr w:type="spellStart"/>
      <w:r w:rsidRPr="00791C00">
        <w:rPr>
          <w:rFonts w:ascii="Times New Roman" w:hAnsi="Times New Roman" w:cs="Times New Roman"/>
          <w:sz w:val="28"/>
          <w:szCs w:val="28"/>
        </w:rPr>
        <w:t>друго</w:t>
      </w:r>
      <w:r>
        <w:rPr>
          <w:rFonts w:ascii="Times New Roman" w:hAnsi="Times New Roman" w:cs="Times New Roman"/>
          <w:sz w:val="28"/>
          <w:szCs w:val="28"/>
        </w:rPr>
        <w:t>го</w:t>
      </w:r>
      <w:r w:rsidRPr="00791C00">
        <w:rPr>
          <w:rFonts w:ascii="Times New Roman" w:hAnsi="Times New Roman" w:cs="Times New Roman"/>
          <w:sz w:val="28"/>
          <w:szCs w:val="28"/>
        </w:rPr>
        <w:t>Договаривающе</w:t>
      </w:r>
      <w:r>
        <w:rPr>
          <w:rFonts w:ascii="Times New Roman" w:hAnsi="Times New Roman" w:cs="Times New Roman"/>
          <w:sz w:val="28"/>
          <w:szCs w:val="28"/>
        </w:rPr>
        <w:t>го</w:t>
      </w:r>
      <w:r w:rsidRPr="00791C00">
        <w:rPr>
          <w:rFonts w:ascii="Times New Roman" w:hAnsi="Times New Roman" w:cs="Times New Roman"/>
          <w:sz w:val="28"/>
          <w:szCs w:val="28"/>
        </w:rPr>
        <w:t>ся</w:t>
      </w:r>
      <w:proofErr w:type="spellEnd"/>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облагается налогом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друго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и включенная таким образом прибыль является прибылью, которая была бы начислена предприятию перво</w:t>
      </w:r>
      <w:r>
        <w:rPr>
          <w:rFonts w:ascii="Times New Roman" w:hAnsi="Times New Roman" w:cs="Times New Roman"/>
          <w:sz w:val="28"/>
          <w:szCs w:val="28"/>
        </w:rPr>
        <w:t>го</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если бы отношения между двумя предприятиями были бы такими же, как между независимыми предприятиями, то тогда эт</w:t>
      </w:r>
      <w:r>
        <w:rPr>
          <w:rFonts w:ascii="Times New Roman" w:hAnsi="Times New Roman" w:cs="Times New Roman"/>
          <w:sz w:val="28"/>
          <w:szCs w:val="28"/>
        </w:rPr>
        <w:t>о</w:t>
      </w:r>
      <w:r w:rsidRPr="00791C00">
        <w:rPr>
          <w:rFonts w:ascii="Times New Roman" w:hAnsi="Times New Roman" w:cs="Times New Roman"/>
          <w:sz w:val="28"/>
          <w:szCs w:val="28"/>
        </w:rPr>
        <w:t xml:space="preserve"> друг</w:t>
      </w:r>
      <w:r>
        <w:rPr>
          <w:rFonts w:ascii="Times New Roman" w:hAnsi="Times New Roman" w:cs="Times New Roman"/>
          <w:sz w:val="28"/>
          <w:szCs w:val="28"/>
        </w:rPr>
        <w:t>ое</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ееся</w:t>
      </w:r>
      <w:r w:rsidRPr="00791C00">
        <w:rPr>
          <w:rFonts w:ascii="Times New Roman" w:hAnsi="Times New Roman" w:cs="Times New Roman"/>
          <w:sz w:val="28"/>
          <w:szCs w:val="28"/>
        </w:rPr>
        <w:t xml:space="preserve"> </w:t>
      </w:r>
      <w:r>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настоящ</w:t>
      </w:r>
      <w:r>
        <w:rPr>
          <w:rFonts w:ascii="Times New Roman" w:hAnsi="Times New Roman" w:cs="Times New Roman"/>
          <w:sz w:val="28"/>
          <w:szCs w:val="28"/>
        </w:rPr>
        <w:t>его</w:t>
      </w:r>
      <w:r w:rsidRPr="00791C00">
        <w:rPr>
          <w:rFonts w:ascii="Times New Roman" w:hAnsi="Times New Roman" w:cs="Times New Roman"/>
          <w:sz w:val="28"/>
          <w:szCs w:val="28"/>
        </w:rPr>
        <w:t xml:space="preserve"> </w:t>
      </w:r>
      <w:r w:rsidRPr="000C5551">
        <w:rPr>
          <w:rFonts w:ascii="Times New Roman" w:eastAsia="Times New Roman" w:hAnsi="Times New Roman" w:cs="Times New Roman"/>
          <w:color w:val="000000"/>
          <w:sz w:val="28"/>
          <w:szCs w:val="28"/>
          <w:lang w:eastAsia="ru-RU"/>
        </w:rPr>
        <w:t>Соглашения</w:t>
      </w:r>
      <w:r w:rsidRPr="00791C00">
        <w:rPr>
          <w:rFonts w:ascii="Times New Roman" w:hAnsi="Times New Roman" w:cs="Times New Roman"/>
          <w:sz w:val="28"/>
          <w:szCs w:val="28"/>
        </w:rPr>
        <w:t xml:space="preserve">, и компетентные органы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 необходимости консультируются друг с другом.</w:t>
      </w:r>
    </w:p>
    <w:p w:rsidR="002E14A0" w:rsidRPr="00203687" w:rsidRDefault="002E14A0" w:rsidP="002E14A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E225EB" w:rsidRPr="000C5551" w:rsidRDefault="00E225EB" w:rsidP="000C5551">
      <w:pPr>
        <w:spacing w:after="0" w:line="240" w:lineRule="auto"/>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Статья 10</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ДИВИДЕНДЫ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100"/>
      <w:bookmarkEnd w:id="40"/>
      <w:r w:rsidRPr="000C5551">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200"/>
      <w:bookmarkEnd w:id="41"/>
      <w:r w:rsidRPr="000C5551">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налог, взимаемый таким образом, не должен превышать: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5 % общей суммы дивидендов, если фактическим владельцем является компания, которая прямо владеет не менее, чем 25 % капитала компании, выплачивающей дивиденды;</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10 % общей суммы дивидендов во всех других случаях.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300"/>
      <w:bookmarkEnd w:id="42"/>
      <w:r w:rsidRPr="000C5551">
        <w:rPr>
          <w:rFonts w:ascii="Times New Roman" w:eastAsia="Times New Roman" w:hAnsi="Times New Roman" w:cs="Times New Roman"/>
          <w:color w:val="000000"/>
          <w:sz w:val="28"/>
          <w:szCs w:val="28"/>
          <w:lang w:eastAsia="ru-RU"/>
        </w:rPr>
        <w:t>3. Несмотря на положения пункта 2:</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дивиденды, выплачиваемые компанией, которая является резидентом Республики Сингапур, будут освобождаться от налога в Республике Сингапур,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(i) Правительству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Национальному банку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уполномоченному органу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дивиденды, выплаченные компанией, которая является резидентом Республики Казахстан, будут освобождаться от налога в Республике Казахстан,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Сингапур;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Валютному Совету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xml:space="preserve">) Правительственной Инвестиционной Корпорации Сингапура </w:t>
      </w:r>
      <w:proofErr w:type="spellStart"/>
      <w:r w:rsidRPr="000C5551">
        <w:rPr>
          <w:rFonts w:ascii="Times New Roman" w:eastAsia="Times New Roman" w:hAnsi="Times New Roman" w:cs="Times New Roman"/>
          <w:color w:val="000000"/>
          <w:sz w:val="28"/>
          <w:szCs w:val="28"/>
          <w:lang w:eastAsia="ru-RU"/>
        </w:rPr>
        <w:t>Pte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Ltd</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уполномоченному органу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400"/>
      <w:bookmarkEnd w:id="43"/>
      <w:r w:rsidRPr="000C5551">
        <w:rPr>
          <w:rFonts w:ascii="Times New Roman" w:eastAsia="Times New Roman" w:hAnsi="Times New Roman" w:cs="Times New Roman"/>
          <w:color w:val="000000"/>
          <w:sz w:val="28"/>
          <w:szCs w:val="28"/>
          <w:lang w:eastAsia="ru-RU"/>
        </w:rPr>
        <w:t>4. Положения настоящей статьи не затрагивают налогообложения компании в отношении прибыли, из которой выплачиваются дивиденды.</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500"/>
      <w:bookmarkEnd w:id="44"/>
      <w:r w:rsidRPr="000C5551">
        <w:rPr>
          <w:rFonts w:ascii="Times New Roman" w:eastAsia="Times New Roman" w:hAnsi="Times New Roman" w:cs="Times New Roman"/>
          <w:color w:val="000000"/>
          <w:sz w:val="28"/>
          <w:szCs w:val="28"/>
          <w:lang w:eastAsia="ru-RU"/>
        </w:rPr>
        <w:t>5. Термин «дивиденды», при использовании в настоящей статье, означает доход от акций или других прав, не являющихся долговыми требованиями, участвующих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600"/>
      <w:bookmarkEnd w:id="45"/>
      <w:r w:rsidRPr="000C5551">
        <w:rPr>
          <w:rFonts w:ascii="Times New Roman" w:eastAsia="Times New Roman" w:hAnsi="Times New Roman" w:cs="Times New Roman"/>
          <w:color w:val="000000"/>
          <w:sz w:val="28"/>
          <w:szCs w:val="28"/>
          <w:lang w:eastAsia="ru-RU"/>
        </w:rPr>
        <w:t xml:space="preserve">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базой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bookmarkStart w:id="46" w:name="sub1000570430"/>
      <w:r w:rsidRPr="000C5551">
        <w:rPr>
          <w:rFonts w:ascii="Times New Roman" w:eastAsia="Times New Roman" w:hAnsi="Times New Roman" w:cs="Times New Roman"/>
          <w:color w:val="000000"/>
          <w:sz w:val="28"/>
          <w:szCs w:val="28"/>
          <w:lang w:eastAsia="ru-RU"/>
        </w:rPr>
        <w:t xml:space="preserve">статьи 7 или </w:t>
      </w:r>
      <w:bookmarkStart w:id="47" w:name="sub1000570431"/>
      <w:r w:rsidRPr="000C5551">
        <w:rPr>
          <w:rFonts w:ascii="Times New Roman" w:eastAsia="Times New Roman" w:hAnsi="Times New Roman" w:cs="Times New Roman"/>
          <w:color w:val="000000"/>
          <w:sz w:val="28"/>
          <w:szCs w:val="28"/>
          <w:lang w:eastAsia="ru-RU"/>
        </w:rPr>
        <w:t>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700"/>
      <w:bookmarkEnd w:id="48"/>
      <w:r w:rsidRPr="000C5551">
        <w:rPr>
          <w:rFonts w:ascii="Times New Roman" w:eastAsia="Times New Roman" w:hAnsi="Times New Roman" w:cs="Times New Roman"/>
          <w:color w:val="000000"/>
          <w:sz w:val="28"/>
          <w:szCs w:val="28"/>
          <w:lang w:eastAsia="ru-RU"/>
        </w:rPr>
        <w:t>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00800"/>
      <w:bookmarkEnd w:id="49"/>
      <w:r w:rsidRPr="000C5551">
        <w:rPr>
          <w:rFonts w:ascii="Times New Roman" w:eastAsia="Times New Roman" w:hAnsi="Times New Roman" w:cs="Times New Roman"/>
          <w:color w:val="000000"/>
          <w:sz w:val="28"/>
          <w:szCs w:val="28"/>
          <w:lang w:eastAsia="ru-RU"/>
        </w:rPr>
        <w:lastRenderedPageBreak/>
        <w:t>8. а) Согласно действующему законодательству Сингапура, если дивиденды выплачиваются компанией, являющейся резидентом Сингапура, резиденту Казахстана, который является фактическим владельцем таких дивидендов, то в Сингапуре не взимается налог с дивидендов, который начисляется на дивиденды в дополнение к начисляемому налогу в отношении прибыли или дохода компании.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Если после подписания настоящего Соглашения, Сингапур взимает налог на дивиденды в дополнение к налогу, начисляемому в отношении прибыли или дохода компании, которая является резидентом Сингапура, такой налог может быть начислен, но налог, начисленный таким образом на дивиденды, полученные резидентом Казахстана, являющимся фактическим владельцем таких дивидендов, должен соответствовать положениям пункта 2.</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00900"/>
      <w:bookmarkEnd w:id="50"/>
      <w:r w:rsidRPr="000C5551">
        <w:rPr>
          <w:rFonts w:ascii="Times New Roman" w:eastAsia="Times New Roman" w:hAnsi="Times New Roman" w:cs="Times New Roman"/>
          <w:color w:val="000000"/>
          <w:sz w:val="28"/>
          <w:szCs w:val="28"/>
          <w:lang w:eastAsia="ru-RU"/>
        </w:rPr>
        <w:t>9. Ничто в настоящем Соглашении не истолковывается как препятствующее Договаривающемуся Государству, в дополнение к налогу, взимаемому с прибыли компании, относящейся к постоянному учреждению в этом Государстве, взимать налог с отделения после уплаты налога на прибыль этого постоянного учреждения, при условии, что дополнительный налог, начисленный таким образом, не должен превышать 5 % прибыли этого постоянного учреждения после уплаты налога.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51" w:name="SUB110000"/>
      <w:bookmarkEnd w:id="51"/>
      <w:r w:rsidRPr="000C5551">
        <w:rPr>
          <w:rFonts w:ascii="Times New Roman" w:eastAsia="Times New Roman" w:hAnsi="Times New Roman" w:cs="Times New Roman"/>
          <w:b/>
          <w:bCs/>
          <w:color w:val="000000"/>
          <w:sz w:val="28"/>
          <w:szCs w:val="28"/>
          <w:lang w:eastAsia="ru-RU"/>
        </w:rPr>
        <w:t>Статья 11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ПРОЦЕНТЫ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100"/>
      <w:bookmarkEnd w:id="52"/>
      <w:r w:rsidRPr="000C5551">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200"/>
      <w:bookmarkEnd w:id="53"/>
      <w:r w:rsidRPr="000C5551">
        <w:rPr>
          <w:rFonts w:ascii="Times New Roman" w:eastAsia="Times New Roman" w:hAnsi="Times New Roman" w:cs="Times New Roman"/>
          <w:color w:val="000000"/>
          <w:sz w:val="28"/>
          <w:szCs w:val="28"/>
          <w:lang w:eastAsia="ru-RU"/>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налог, взимаемый таким образом, не должен превышать 10 % общей суммы процентов.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300"/>
      <w:bookmarkEnd w:id="54"/>
      <w:r w:rsidRPr="000C5551">
        <w:rPr>
          <w:rFonts w:ascii="Times New Roman" w:eastAsia="Times New Roman" w:hAnsi="Times New Roman" w:cs="Times New Roman"/>
          <w:color w:val="000000"/>
          <w:sz w:val="28"/>
          <w:szCs w:val="28"/>
          <w:lang w:eastAsia="ru-RU"/>
        </w:rPr>
        <w:t>3. Несмотря на положения пункта 2:</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проценты, выплачиваемые компанией, которая является резидентом Республики Сингапур, будут освобождаться от налога в Республике Сингапур,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Национальному банку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уполномоченному органу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проценты, выплачиваемые компанией, которая является резидентом Республики Казахстан, будут освобождаться от налога в Республике Казахстан, если они выплачивается: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(i) Правительству Республики Сингапур;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Валютному Совету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xml:space="preserve">) Правительственной Инвестиционной Корпорации Сингапура </w:t>
      </w:r>
      <w:proofErr w:type="spellStart"/>
      <w:r w:rsidRPr="000C5551">
        <w:rPr>
          <w:rFonts w:ascii="Times New Roman" w:eastAsia="Times New Roman" w:hAnsi="Times New Roman" w:cs="Times New Roman"/>
          <w:color w:val="000000"/>
          <w:sz w:val="28"/>
          <w:szCs w:val="28"/>
          <w:lang w:eastAsia="ru-RU"/>
        </w:rPr>
        <w:t>Pte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Ltd</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уполномоченному органу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400"/>
      <w:bookmarkEnd w:id="55"/>
      <w:r w:rsidRPr="000C5551">
        <w:rPr>
          <w:rFonts w:ascii="Times New Roman" w:eastAsia="Times New Roman" w:hAnsi="Times New Roman" w:cs="Times New Roman"/>
          <w:color w:val="000000"/>
          <w:sz w:val="28"/>
          <w:szCs w:val="28"/>
          <w:lang w:eastAsia="ru-RU"/>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500"/>
      <w:bookmarkEnd w:id="56"/>
      <w:r w:rsidRPr="000C5551">
        <w:rPr>
          <w:rFonts w:ascii="Times New Roman" w:eastAsia="Times New Roman" w:hAnsi="Times New Roman" w:cs="Times New Roman"/>
          <w:color w:val="000000"/>
          <w:sz w:val="28"/>
          <w:szCs w:val="28"/>
          <w:lang w:eastAsia="ru-RU"/>
        </w:rPr>
        <w:t>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0C5551">
        <w:rPr>
          <w:rFonts w:ascii="Times New Roman" w:eastAsia="Times New Roman" w:hAnsi="Times New Roman" w:cs="Times New Roman"/>
          <w:color w:val="000000"/>
          <w:sz w:val="28"/>
          <w:szCs w:val="28"/>
          <w:lang w:eastAsia="ru-RU"/>
        </w:rPr>
        <w:t>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0C5551">
        <w:rPr>
          <w:rFonts w:ascii="Times New Roman" w:eastAsia="Times New Roman" w:hAnsi="Times New Roman" w:cs="Times New Roman"/>
          <w:color w:val="000000"/>
          <w:sz w:val="28"/>
          <w:szCs w:val="28"/>
          <w:lang w:eastAsia="ru-RU"/>
        </w:rPr>
        <w:t xml:space="preserve">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w:t>
      </w:r>
      <w:r w:rsidRPr="000C5551">
        <w:rPr>
          <w:rFonts w:ascii="Times New Roman" w:eastAsia="Times New Roman" w:hAnsi="Times New Roman" w:cs="Times New Roman"/>
          <w:color w:val="000000"/>
          <w:sz w:val="28"/>
          <w:szCs w:val="28"/>
          <w:lang w:eastAsia="ru-RU"/>
        </w:rPr>
        <w:lastRenderedPageBreak/>
        <w:t>каждого Договаривающегося Государства с учетом других положений настоящего Соглашения.</w:t>
      </w:r>
    </w:p>
    <w:p w:rsidR="00E225EB" w:rsidRPr="00054625" w:rsidRDefault="00E225EB" w:rsidP="00054625">
      <w:pPr>
        <w:spacing w:after="0" w:line="240" w:lineRule="auto"/>
        <w:ind w:firstLine="567"/>
        <w:jc w:val="both"/>
        <w:rPr>
          <w:rFonts w:ascii="Times New Roman" w:eastAsia="Times New Roman" w:hAnsi="Times New Roman" w:cs="Times New Roman"/>
          <w:color w:val="000000"/>
          <w:sz w:val="28"/>
          <w:szCs w:val="28"/>
          <w:lang w:eastAsia="ru-RU"/>
        </w:rPr>
      </w:pPr>
      <w:bookmarkStart w:id="59" w:name="SUB110800"/>
      <w:bookmarkEnd w:id="59"/>
      <w:r w:rsidRPr="000C5551">
        <w:rPr>
          <w:rFonts w:ascii="Times New Roman" w:eastAsia="Times New Roman" w:hAnsi="Times New Roman" w:cs="Times New Roman"/>
          <w:color w:val="000000"/>
          <w:sz w:val="28"/>
          <w:szCs w:val="28"/>
          <w:lang w:eastAsia="ru-RU"/>
        </w:rPr>
        <w:t xml:space="preserve">8. </w:t>
      </w:r>
      <w:r w:rsidR="00054625" w:rsidRPr="002E14A0">
        <w:rPr>
          <w:rFonts w:ascii="Times New Roman" w:eastAsia="Times New Roman" w:hAnsi="Times New Roman" w:cs="Times New Roman"/>
          <w:sz w:val="28"/>
          <w:szCs w:val="28"/>
          <w:lang w:eastAsia="ru-RU"/>
        </w:rPr>
        <w:t>[</w:t>
      </w:r>
      <w:r w:rsidR="00054625" w:rsidRPr="002E14A0">
        <w:rPr>
          <w:rFonts w:ascii="Times New Roman" w:eastAsia="Times New Roman" w:hAnsi="Times New Roman" w:cs="Times New Roman"/>
          <w:b/>
          <w:sz w:val="28"/>
          <w:szCs w:val="28"/>
          <w:lang w:eastAsia="ru-RU"/>
        </w:rPr>
        <w:t>ЗАМЕНЕНО пунктом 1 Статьи 7 Многосторонней конвенции, указано ниже Статьи 2</w:t>
      </w:r>
      <w:r w:rsidR="00054625">
        <w:rPr>
          <w:rFonts w:ascii="Times New Roman" w:eastAsia="Times New Roman" w:hAnsi="Times New Roman" w:cs="Times New Roman"/>
          <w:b/>
          <w:sz w:val="28"/>
          <w:szCs w:val="28"/>
          <w:lang w:eastAsia="ru-RU"/>
        </w:rPr>
        <w:t>6</w:t>
      </w:r>
      <w:r w:rsidR="00054625" w:rsidRPr="002E14A0">
        <w:rPr>
          <w:rFonts w:ascii="Times New Roman" w:eastAsia="Times New Roman" w:hAnsi="Times New Roman" w:cs="Times New Roman"/>
          <w:b/>
          <w:sz w:val="28"/>
          <w:szCs w:val="28"/>
          <w:lang w:eastAsia="ru-RU"/>
        </w:rPr>
        <w:t xml:space="preserve"> настоящего Соглашения]</w:t>
      </w:r>
      <w:r w:rsidR="00054625" w:rsidRPr="002E14A0">
        <w:rPr>
          <w:rFonts w:ascii="Times New Roman" w:hAnsi="Times New Roman" w:cs="Times New Roman"/>
          <w:sz w:val="28"/>
          <w:szCs w:val="28"/>
        </w:rPr>
        <w:t xml:space="preserve"> </w:t>
      </w:r>
      <w:r w:rsidRPr="00054625">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2E14A0" w:rsidRDefault="002E14A0" w:rsidP="00E225EB">
      <w:pPr>
        <w:spacing w:after="0" w:line="240" w:lineRule="auto"/>
        <w:ind w:firstLine="400"/>
        <w:jc w:val="both"/>
        <w:rPr>
          <w:rFonts w:ascii="Times New Roman" w:eastAsia="Times New Roman" w:hAnsi="Times New Roman" w:cs="Times New Roman"/>
          <w:color w:val="000000"/>
          <w:sz w:val="28"/>
          <w:szCs w:val="28"/>
          <w:lang w:eastAsia="ru-RU"/>
        </w:rPr>
      </w:pPr>
    </w:p>
    <w:p w:rsidR="002E14A0" w:rsidRPr="00E225EB" w:rsidRDefault="002E14A0" w:rsidP="00E225EB">
      <w:pPr>
        <w:spacing w:after="0" w:line="240" w:lineRule="auto"/>
        <w:ind w:firstLine="400"/>
        <w:jc w:val="both"/>
        <w:rPr>
          <w:rFonts w:ascii="Times New Roman" w:eastAsia="Times New Roman" w:hAnsi="Times New Roman" w:cs="Times New Roman"/>
          <w:color w:val="000000"/>
          <w:sz w:val="28"/>
          <w:szCs w:val="28"/>
          <w:lang w:eastAsia="ru-RU"/>
        </w:rPr>
      </w:pP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10900"/>
      <w:bookmarkEnd w:id="60"/>
      <w:r w:rsidRPr="000C5551">
        <w:rPr>
          <w:rFonts w:ascii="Times New Roman" w:eastAsia="Times New Roman" w:hAnsi="Times New Roman" w:cs="Times New Roman"/>
          <w:color w:val="000000"/>
          <w:sz w:val="28"/>
          <w:szCs w:val="28"/>
          <w:lang w:eastAsia="ru-RU"/>
        </w:rPr>
        <w:t>9.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8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61" w:name="SUB120000"/>
      <w:bookmarkEnd w:id="61"/>
      <w:r w:rsidRPr="000C5551">
        <w:rPr>
          <w:rFonts w:ascii="Times New Roman" w:eastAsia="Times New Roman" w:hAnsi="Times New Roman" w:cs="Times New Roman"/>
          <w:b/>
          <w:bCs/>
          <w:color w:val="000000"/>
          <w:sz w:val="28"/>
          <w:szCs w:val="28"/>
          <w:lang w:eastAsia="ru-RU"/>
        </w:rPr>
        <w:t>Статья 12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РОЯЛТИ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100"/>
      <w:bookmarkEnd w:id="62"/>
      <w:r w:rsidRPr="000C5551">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200"/>
      <w:bookmarkEnd w:id="63"/>
      <w:r w:rsidRPr="000C5551">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общей суммы роялти.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300"/>
      <w:bookmarkEnd w:id="64"/>
      <w:r w:rsidRPr="000C5551">
        <w:rPr>
          <w:rFonts w:ascii="Times New Roman" w:eastAsia="Times New Roman" w:hAnsi="Times New Roman" w:cs="Times New Roman"/>
          <w:color w:val="000000"/>
          <w:sz w:val="28"/>
          <w:szCs w:val="28"/>
          <w:lang w:eastAsia="ru-RU"/>
        </w:rPr>
        <w:t>3. Термин «роялти», при использовании в настоящей статье, означает платежи любого вида, получаемые в качестве вознаграждения за использование или право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право на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400"/>
      <w:bookmarkEnd w:id="65"/>
      <w:r w:rsidRPr="000C5551">
        <w:rPr>
          <w:rFonts w:ascii="Times New Roman" w:eastAsia="Times New Roman" w:hAnsi="Times New Roman" w:cs="Times New Roman"/>
          <w:color w:val="000000"/>
          <w:sz w:val="28"/>
          <w:szCs w:val="28"/>
          <w:lang w:eastAsia="ru-RU"/>
        </w:rPr>
        <w:t xml:space="preserve">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w:t>
      </w:r>
      <w:r w:rsidRPr="000C5551">
        <w:rPr>
          <w:rFonts w:ascii="Times New Roman" w:eastAsia="Times New Roman" w:hAnsi="Times New Roman" w:cs="Times New Roman"/>
          <w:color w:val="000000"/>
          <w:sz w:val="28"/>
          <w:szCs w:val="28"/>
          <w:lang w:eastAsia="ru-RU"/>
        </w:rPr>
        <w:lastRenderedPageBreak/>
        <w:t>базой. В таком случае применяются положения статьи 7 или 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500"/>
      <w:bookmarkEnd w:id="66"/>
      <w:r w:rsidRPr="000C5551">
        <w:rPr>
          <w:rFonts w:ascii="Times New Roman" w:eastAsia="Times New Roman" w:hAnsi="Times New Roman" w:cs="Times New Roman"/>
          <w:color w:val="000000"/>
          <w:sz w:val="28"/>
          <w:szCs w:val="28"/>
          <w:lang w:eastAsia="ru-RU"/>
        </w:rPr>
        <w:t>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постоянным учреждением или постоянной базой, тогда эти роялти считаются возникшими в Государстве, в котором расположены постоянное учреждение или постоянная база.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600"/>
      <w:bookmarkEnd w:id="67"/>
      <w:r w:rsidRPr="000C5551">
        <w:rPr>
          <w:rFonts w:ascii="Times New Roman" w:eastAsia="Times New Roman" w:hAnsi="Times New Roman" w:cs="Times New Roman"/>
          <w:color w:val="000000"/>
          <w:sz w:val="28"/>
          <w:szCs w:val="28"/>
          <w:lang w:eastAsia="ru-RU"/>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E225EB" w:rsidRPr="00054625" w:rsidRDefault="00E225EB" w:rsidP="00054625">
      <w:pPr>
        <w:spacing w:after="0" w:line="240" w:lineRule="auto"/>
        <w:ind w:firstLine="567"/>
        <w:jc w:val="both"/>
        <w:rPr>
          <w:rFonts w:ascii="Times New Roman" w:eastAsia="Times New Roman" w:hAnsi="Times New Roman" w:cs="Times New Roman"/>
          <w:color w:val="000000"/>
          <w:sz w:val="28"/>
          <w:szCs w:val="28"/>
          <w:lang w:eastAsia="ru-RU"/>
        </w:rPr>
      </w:pPr>
      <w:bookmarkStart w:id="68" w:name="SUB120700"/>
      <w:bookmarkEnd w:id="68"/>
      <w:r w:rsidRPr="000C5551">
        <w:rPr>
          <w:rFonts w:ascii="Times New Roman" w:eastAsia="Times New Roman" w:hAnsi="Times New Roman" w:cs="Times New Roman"/>
          <w:color w:val="000000"/>
          <w:sz w:val="28"/>
          <w:szCs w:val="28"/>
          <w:lang w:eastAsia="ru-RU"/>
        </w:rPr>
        <w:t xml:space="preserve">7. </w:t>
      </w:r>
      <w:r w:rsidR="00054625" w:rsidRPr="002E14A0">
        <w:rPr>
          <w:rFonts w:ascii="Times New Roman" w:eastAsia="Times New Roman" w:hAnsi="Times New Roman" w:cs="Times New Roman"/>
          <w:sz w:val="28"/>
          <w:szCs w:val="28"/>
          <w:lang w:eastAsia="ru-RU"/>
        </w:rPr>
        <w:t>[</w:t>
      </w:r>
      <w:r w:rsidR="00054625" w:rsidRPr="002E14A0">
        <w:rPr>
          <w:rFonts w:ascii="Times New Roman" w:eastAsia="Times New Roman" w:hAnsi="Times New Roman" w:cs="Times New Roman"/>
          <w:b/>
          <w:sz w:val="28"/>
          <w:szCs w:val="28"/>
          <w:lang w:eastAsia="ru-RU"/>
        </w:rPr>
        <w:t>ЗАМЕНЕНО пунктом 1 Статьи 7 Многосторонней конвенции, указано ниже Статьи 2</w:t>
      </w:r>
      <w:r w:rsidR="00054625">
        <w:rPr>
          <w:rFonts w:ascii="Times New Roman" w:eastAsia="Times New Roman" w:hAnsi="Times New Roman" w:cs="Times New Roman"/>
          <w:b/>
          <w:sz w:val="28"/>
          <w:szCs w:val="28"/>
          <w:lang w:eastAsia="ru-RU"/>
        </w:rPr>
        <w:t>6</w:t>
      </w:r>
      <w:r w:rsidR="00054625" w:rsidRPr="002E14A0">
        <w:rPr>
          <w:rFonts w:ascii="Times New Roman" w:eastAsia="Times New Roman" w:hAnsi="Times New Roman" w:cs="Times New Roman"/>
          <w:b/>
          <w:sz w:val="28"/>
          <w:szCs w:val="28"/>
          <w:lang w:eastAsia="ru-RU"/>
        </w:rPr>
        <w:t xml:space="preserve"> настоящего Соглашения]</w:t>
      </w:r>
      <w:r w:rsidR="00054625" w:rsidRPr="002E14A0">
        <w:rPr>
          <w:rFonts w:ascii="Times New Roman" w:hAnsi="Times New Roman" w:cs="Times New Roman"/>
          <w:sz w:val="28"/>
          <w:szCs w:val="28"/>
        </w:rPr>
        <w:t xml:space="preserve"> </w:t>
      </w:r>
      <w:r w:rsidRPr="00054625">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2E14A0" w:rsidRDefault="002E14A0" w:rsidP="00E225EB">
      <w:pPr>
        <w:spacing w:after="0" w:line="240" w:lineRule="auto"/>
        <w:ind w:firstLine="400"/>
        <w:jc w:val="both"/>
        <w:rPr>
          <w:rFonts w:ascii="Times New Roman" w:eastAsia="Times New Roman" w:hAnsi="Times New Roman" w:cs="Times New Roman"/>
          <w:strike/>
          <w:color w:val="000000"/>
          <w:sz w:val="28"/>
          <w:szCs w:val="28"/>
          <w:lang w:eastAsia="ru-RU"/>
        </w:rPr>
      </w:pPr>
    </w:p>
    <w:p w:rsidR="002E14A0" w:rsidRPr="00E225EB" w:rsidRDefault="002E14A0" w:rsidP="002E14A0">
      <w:pPr>
        <w:spacing w:after="0" w:line="240" w:lineRule="auto"/>
        <w:ind w:firstLine="400"/>
        <w:jc w:val="both"/>
        <w:rPr>
          <w:rFonts w:ascii="Times New Roman" w:eastAsia="Times New Roman" w:hAnsi="Times New Roman" w:cs="Times New Roman"/>
          <w:color w:val="000000"/>
          <w:sz w:val="28"/>
          <w:szCs w:val="28"/>
          <w:lang w:eastAsia="ru-RU"/>
        </w:rPr>
      </w:pP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800"/>
      <w:bookmarkEnd w:id="69"/>
      <w:r w:rsidRPr="000C5551">
        <w:rPr>
          <w:rFonts w:ascii="Times New Roman" w:eastAsia="Times New Roman" w:hAnsi="Times New Roman" w:cs="Times New Roman"/>
          <w:color w:val="000000"/>
          <w:sz w:val="28"/>
          <w:szCs w:val="28"/>
          <w:lang w:eastAsia="ru-RU"/>
        </w:rPr>
        <w:t>8.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7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70" w:name="SUB130000"/>
      <w:bookmarkEnd w:id="70"/>
      <w:r w:rsidRPr="00E225EB">
        <w:rPr>
          <w:rFonts w:ascii="Times New Roman" w:eastAsia="Times New Roman" w:hAnsi="Times New Roman" w:cs="Times New Roman"/>
          <w:b/>
          <w:bCs/>
          <w:color w:val="000000"/>
          <w:sz w:val="28"/>
          <w:szCs w:val="28"/>
          <w:lang w:eastAsia="ru-RU"/>
        </w:rPr>
        <w:t>Статья 13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ДОХОД ОТ ПРИРОСТА СТОИМОСТИ ИМУЩЕСТВА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100"/>
      <w:bookmarkEnd w:id="71"/>
      <w:r w:rsidRPr="000C5551">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72" w:name="sub1000570432"/>
      <w:r w:rsidRPr="000C5551">
        <w:rPr>
          <w:rFonts w:ascii="Times New Roman" w:eastAsia="Times New Roman" w:hAnsi="Times New Roman" w:cs="Times New Roman"/>
          <w:color w:val="000000"/>
          <w:sz w:val="28"/>
          <w:szCs w:val="28"/>
          <w:lang w:eastAsia="ru-RU"/>
        </w:rPr>
        <w:t>статье 6</w:t>
      </w:r>
      <w:bookmarkEnd w:id="72"/>
      <w:r w:rsidRPr="000C5551">
        <w:rPr>
          <w:rFonts w:ascii="Times New Roman" w:eastAsia="Times New Roman" w:hAnsi="Times New Roman" w:cs="Times New Roman"/>
          <w:color w:val="000000"/>
          <w:sz w:val="28"/>
          <w:szCs w:val="28"/>
          <w:lang w:eastAsia="ru-RU"/>
        </w:rPr>
        <w:t>, и расположенного в другом Договаривающемся Государстве,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200"/>
      <w:bookmarkEnd w:id="73"/>
      <w:r w:rsidRPr="000C5551">
        <w:rPr>
          <w:rFonts w:ascii="Times New Roman" w:eastAsia="Times New Roman" w:hAnsi="Times New Roman" w:cs="Times New Roman"/>
          <w:color w:val="000000"/>
          <w:sz w:val="28"/>
          <w:szCs w:val="28"/>
          <w:lang w:eastAsia="ru-RU"/>
        </w:rPr>
        <w:t>2. Доходы, полученные резидентом Договаривающегося Государства от отчуждения: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a) акций, иных, чем акции, которыми торгуют на официально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доли в партнерстве или трасте, активы которых (иные, чем акции, которыми торгуют на официально признанной фондовой бирже) получают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300"/>
      <w:bookmarkEnd w:id="74"/>
      <w:r w:rsidRPr="000C5551">
        <w:rPr>
          <w:rFonts w:ascii="Times New Roman" w:eastAsia="Times New Roman" w:hAnsi="Times New Roman" w:cs="Times New Roman"/>
          <w:color w:val="000000"/>
          <w:sz w:val="28"/>
          <w:szCs w:val="28"/>
          <w:lang w:eastAsia="ru-RU"/>
        </w:rPr>
        <w:t>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30400"/>
      <w:bookmarkEnd w:id="75"/>
      <w:r w:rsidRPr="000C5551">
        <w:rPr>
          <w:rFonts w:ascii="Times New Roman" w:eastAsia="Times New Roman" w:hAnsi="Times New Roman" w:cs="Times New Roman"/>
          <w:color w:val="000000"/>
          <w:sz w:val="28"/>
          <w:szCs w:val="28"/>
          <w:lang w:eastAsia="ru-RU"/>
        </w:rPr>
        <w:t>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500"/>
      <w:bookmarkEnd w:id="76"/>
      <w:r w:rsidRPr="000C5551">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77" w:name="SUB140000"/>
      <w:bookmarkEnd w:id="77"/>
      <w:r w:rsidRPr="00E225EB">
        <w:rPr>
          <w:rFonts w:ascii="Times New Roman" w:eastAsia="Times New Roman" w:hAnsi="Times New Roman" w:cs="Times New Roman"/>
          <w:b/>
          <w:bCs/>
          <w:color w:val="000000"/>
          <w:sz w:val="28"/>
          <w:szCs w:val="28"/>
          <w:lang w:eastAsia="ru-RU"/>
        </w:rPr>
        <w:t xml:space="preserve">Статья 14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НЕЗАВИСИМЫЕ ЛИЧНЫЕ УСЛУГИ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40100"/>
      <w:bookmarkEnd w:id="78"/>
      <w:r w:rsidRPr="000C5551">
        <w:rPr>
          <w:rFonts w:ascii="Times New Roman" w:eastAsia="Times New Roman" w:hAnsi="Times New Roman" w:cs="Times New Roman"/>
          <w:color w:val="000000"/>
          <w:sz w:val="28"/>
          <w:szCs w:val="28"/>
          <w:lang w:eastAsia="ru-RU"/>
        </w:rPr>
        <w:t>1. Доход, полученный физическим лицом, который является резидентом Договаривающегося Государства, от оказания профессиональных услуг или другой деятельности независимого характера, подлежит налогообложению только в этом Государстве, кроме следующих случаев, когда такой доход может также облагаться налогом в другом Договаривающемся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если оно имеет постоянную базу, находящуюся в его распоряжении на регулярной основе, в другом Государстве, в целях осуществления его деятельности, в этом случае, только та часть дохода, которая относится к постоянной базе, может облагаться налогом в этом другом Государстве;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если, его пребывание в другом Государстве составляет период или периоды, превышающие в общей сложности 183 дня в любом двенадцатимесячном периоде, начинающемся или оканчивающемся в соответствующем календарном году, в этом случае, только та часть дохода, </w:t>
      </w:r>
      <w:r w:rsidRPr="000C5551">
        <w:rPr>
          <w:rFonts w:ascii="Times New Roman" w:eastAsia="Times New Roman" w:hAnsi="Times New Roman" w:cs="Times New Roman"/>
          <w:color w:val="000000"/>
          <w:sz w:val="28"/>
          <w:szCs w:val="28"/>
          <w:lang w:eastAsia="ru-RU"/>
        </w:rPr>
        <w:lastRenderedPageBreak/>
        <w:t>полученная от осуществления его деятельности в этом другом Государстве,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40200"/>
      <w:bookmarkEnd w:id="79"/>
      <w:r w:rsidRPr="000C5551">
        <w:rPr>
          <w:rFonts w:ascii="Times New Roman" w:eastAsia="Times New Roman" w:hAnsi="Times New Roman" w:cs="Times New Roman"/>
          <w:color w:val="000000"/>
          <w:sz w:val="28"/>
          <w:szCs w:val="28"/>
          <w:lang w:eastAsia="ru-RU"/>
        </w:rPr>
        <w:t xml:space="preserve">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w:t>
      </w:r>
      <w:r w:rsidRPr="00E225EB">
        <w:rPr>
          <w:rFonts w:ascii="Times New Roman" w:eastAsia="Times New Roman" w:hAnsi="Times New Roman" w:cs="Times New Roman"/>
          <w:color w:val="000000"/>
          <w:sz w:val="28"/>
          <w:szCs w:val="28"/>
          <w:lang w:eastAsia="ru-RU"/>
        </w:rPr>
        <w:t>стоматологов и бухгалтеров.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80" w:name="SUB150000"/>
      <w:bookmarkEnd w:id="80"/>
      <w:r w:rsidRPr="00E225EB">
        <w:rPr>
          <w:rFonts w:ascii="Times New Roman" w:eastAsia="Times New Roman" w:hAnsi="Times New Roman" w:cs="Times New Roman"/>
          <w:b/>
          <w:bCs/>
          <w:color w:val="000000"/>
          <w:sz w:val="28"/>
          <w:szCs w:val="28"/>
          <w:lang w:eastAsia="ru-RU"/>
        </w:rPr>
        <w:t xml:space="preserve">Статья 15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ЗАВИСИМЫЕ ЛИЧНЫЕ УСЛУГИ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50100"/>
      <w:bookmarkEnd w:id="81"/>
      <w:r w:rsidRPr="000C5551">
        <w:rPr>
          <w:rFonts w:ascii="Times New Roman" w:eastAsia="Times New Roman" w:hAnsi="Times New Roman" w:cs="Times New Roman"/>
          <w:color w:val="000000"/>
          <w:sz w:val="28"/>
          <w:szCs w:val="28"/>
          <w:lang w:eastAsia="ru-RU"/>
        </w:rPr>
        <w:t xml:space="preserve">1. С учетом положений </w:t>
      </w:r>
      <w:bookmarkStart w:id="82" w:name="sub1000570433"/>
      <w:r w:rsidRPr="000C5551">
        <w:rPr>
          <w:rFonts w:ascii="Times New Roman" w:eastAsia="Times New Roman" w:hAnsi="Times New Roman" w:cs="Times New Roman"/>
          <w:color w:val="000000"/>
          <w:sz w:val="28"/>
          <w:szCs w:val="28"/>
          <w:lang w:eastAsia="ru-RU"/>
        </w:rPr>
        <w:t xml:space="preserve">статей 16, </w:t>
      </w:r>
      <w:bookmarkStart w:id="83" w:name="sub1000570434"/>
      <w:r w:rsidRPr="000C5551">
        <w:rPr>
          <w:rFonts w:ascii="Times New Roman" w:eastAsia="Times New Roman" w:hAnsi="Times New Roman" w:cs="Times New Roman"/>
          <w:color w:val="000000"/>
          <w:sz w:val="28"/>
          <w:szCs w:val="28"/>
          <w:lang w:eastAsia="ru-RU"/>
        </w:rPr>
        <w:t xml:space="preserve">18 и </w:t>
      </w:r>
      <w:bookmarkStart w:id="84" w:name="sub1000570435"/>
      <w:r w:rsidRPr="000C5551">
        <w:rPr>
          <w:rFonts w:ascii="Times New Roman" w:eastAsia="Times New Roman" w:hAnsi="Times New Roman" w:cs="Times New Roman"/>
          <w:color w:val="000000"/>
          <w:sz w:val="28"/>
          <w:szCs w:val="28"/>
          <w:lang w:eastAsia="ru-RU"/>
        </w:rPr>
        <w:t>19</w:t>
      </w:r>
      <w:bookmarkEnd w:id="84"/>
      <w:r w:rsidRPr="000C5551">
        <w:rPr>
          <w:rFonts w:ascii="Times New Roman" w:eastAsia="Times New Roman" w:hAnsi="Times New Roman" w:cs="Times New Roman"/>
          <w:color w:val="000000"/>
          <w:sz w:val="28"/>
          <w:szCs w:val="28"/>
          <w:lang w:eastAsia="ru-RU"/>
        </w:rPr>
        <w:t>, жалованье, заработная плата и другие подобные вознаграждения, полученные резидентом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50200"/>
      <w:bookmarkEnd w:id="85"/>
      <w:r w:rsidRPr="000C5551">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или постоянная база, которую наниматель имеет в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50300"/>
      <w:bookmarkEnd w:id="86"/>
      <w:r w:rsidRPr="000C5551">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облагается налогом только в этом Государстве.</w:t>
      </w:r>
    </w:p>
    <w:p w:rsidR="00E225EB" w:rsidRPr="000C5551" w:rsidRDefault="00E225EB" w:rsidP="000C5551">
      <w:pPr>
        <w:spacing w:after="0" w:line="240" w:lineRule="auto"/>
        <w:ind w:firstLine="400"/>
        <w:jc w:val="both"/>
        <w:rPr>
          <w:rFonts w:ascii="Times New Roman" w:eastAsia="Times New Roman" w:hAnsi="Times New Roman" w:cs="Times New Roman"/>
          <w:b/>
          <w:bCs/>
          <w:color w:val="000000"/>
          <w:sz w:val="28"/>
          <w:szCs w:val="28"/>
          <w:lang w:eastAsia="ru-RU"/>
        </w:rPr>
      </w:pPr>
      <w:r w:rsidRPr="000C5551">
        <w:rPr>
          <w:rFonts w:ascii="Times New Roman" w:eastAsia="Times New Roman" w:hAnsi="Times New Roman" w:cs="Times New Roman"/>
          <w:color w:val="000000"/>
          <w:sz w:val="28"/>
          <w:szCs w:val="28"/>
          <w:lang w:eastAsia="ru-RU"/>
        </w:rPr>
        <w:t> </w:t>
      </w:r>
      <w:bookmarkStart w:id="87" w:name="SUB160000"/>
      <w:bookmarkEnd w:id="87"/>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16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ГОНОРАРЫ ДИРЕКТОРОВ</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w:t>
      </w:r>
      <w:r w:rsidRPr="00E225EB">
        <w:rPr>
          <w:rFonts w:ascii="Times New Roman" w:eastAsia="Times New Roman" w:hAnsi="Times New Roman" w:cs="Times New Roman"/>
          <w:color w:val="000000"/>
          <w:sz w:val="28"/>
          <w:szCs w:val="28"/>
          <w:lang w:eastAsia="ru-RU"/>
        </w:rPr>
        <w:t xml:space="preserve">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88" w:name="SUB170000"/>
      <w:bookmarkEnd w:id="88"/>
      <w:r w:rsidRPr="00E225EB">
        <w:rPr>
          <w:rFonts w:ascii="Times New Roman" w:eastAsia="Times New Roman" w:hAnsi="Times New Roman" w:cs="Times New Roman"/>
          <w:b/>
          <w:bCs/>
          <w:color w:val="000000"/>
          <w:sz w:val="28"/>
          <w:szCs w:val="28"/>
          <w:lang w:eastAsia="ru-RU"/>
        </w:rPr>
        <w:t>Статья 17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lastRenderedPageBreak/>
        <w:t>АРТИСТЫ И СПОРТСМЕНЫ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70100"/>
      <w:bookmarkEnd w:id="89"/>
      <w:r w:rsidRPr="000C5551">
        <w:rPr>
          <w:rFonts w:ascii="Times New Roman" w:eastAsia="Times New Roman" w:hAnsi="Times New Roman" w:cs="Times New Roman"/>
          <w:color w:val="000000"/>
          <w:sz w:val="28"/>
          <w:szCs w:val="28"/>
          <w:lang w:eastAsia="ru-RU"/>
        </w:rPr>
        <w:t xml:space="preserve">1. Несмотря на положения статей 14 и </w:t>
      </w:r>
      <w:bookmarkStart w:id="90" w:name="sub1000570436"/>
      <w:r w:rsidRPr="000C5551">
        <w:rPr>
          <w:rFonts w:ascii="Times New Roman" w:eastAsia="Times New Roman" w:hAnsi="Times New Roman" w:cs="Times New Roman"/>
          <w:color w:val="000000"/>
          <w:sz w:val="28"/>
          <w:szCs w:val="28"/>
          <w:lang w:eastAsia="ru-RU"/>
        </w:rPr>
        <w:t>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в таком качестве, осуществляемой в другом Договаривающемся Государстве,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70200"/>
      <w:bookmarkEnd w:id="91"/>
      <w:r w:rsidRPr="000C5551">
        <w:rPr>
          <w:rFonts w:ascii="Times New Roman" w:eastAsia="Times New Roman" w:hAnsi="Times New Roman" w:cs="Times New Roman"/>
          <w:color w:val="000000"/>
          <w:sz w:val="28"/>
          <w:szCs w:val="28"/>
          <w:lang w:eastAsia="ru-RU"/>
        </w:rPr>
        <w:t>2. Если доход от или в связи с личной деятельностью, осуществляемой артистом или спортсменом начисляется не самому артисту или спортсмену, а другому лицу, этот доход может, несмотря на положения Статей 7</w:t>
      </w:r>
      <w:bookmarkEnd w:id="46"/>
      <w:r w:rsidRPr="000C5551">
        <w:rPr>
          <w:rFonts w:ascii="Times New Roman" w:eastAsia="Times New Roman" w:hAnsi="Times New Roman" w:cs="Times New Roman"/>
          <w:color w:val="000000"/>
          <w:sz w:val="28"/>
          <w:szCs w:val="28"/>
          <w:lang w:eastAsia="ru-RU"/>
        </w:rPr>
        <w:t>, 14</w:t>
      </w:r>
      <w:bookmarkEnd w:id="47"/>
      <w:r w:rsidRPr="000C5551">
        <w:rPr>
          <w:rFonts w:ascii="Times New Roman" w:eastAsia="Times New Roman" w:hAnsi="Times New Roman" w:cs="Times New Roman"/>
          <w:color w:val="000000"/>
          <w:sz w:val="28"/>
          <w:szCs w:val="28"/>
          <w:lang w:eastAsia="ru-RU"/>
        </w:rPr>
        <w:t xml:space="preserve"> и 15, облагаться налогом в Договаривающемся </w:t>
      </w:r>
      <w:r w:rsidRPr="00E225EB">
        <w:rPr>
          <w:rFonts w:ascii="Times New Roman" w:eastAsia="Times New Roman" w:hAnsi="Times New Roman" w:cs="Times New Roman"/>
          <w:color w:val="000000"/>
          <w:sz w:val="28"/>
          <w:szCs w:val="28"/>
          <w:lang w:eastAsia="ru-RU"/>
        </w:rPr>
        <w:t>Государстве, в котором осуществляется деятельность артиста или спортсмена.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2" w:name="SUB180000"/>
      <w:bookmarkEnd w:id="92"/>
      <w:r w:rsidRPr="00E225EB">
        <w:rPr>
          <w:rFonts w:ascii="Times New Roman" w:eastAsia="Times New Roman" w:hAnsi="Times New Roman" w:cs="Times New Roman"/>
          <w:b/>
          <w:bCs/>
          <w:color w:val="000000"/>
          <w:sz w:val="28"/>
          <w:szCs w:val="28"/>
          <w:lang w:eastAsia="ru-RU"/>
        </w:rPr>
        <w:t>Статья 18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ПЕНСИИ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С учетом положений </w:t>
      </w:r>
      <w:bookmarkStart w:id="93" w:name="sub1000570438"/>
      <w:r w:rsidRPr="000C5551">
        <w:rPr>
          <w:rFonts w:ascii="Times New Roman" w:eastAsia="Times New Roman" w:hAnsi="Times New Roman" w:cs="Times New Roman"/>
          <w:color w:val="000000"/>
          <w:sz w:val="28"/>
          <w:szCs w:val="28"/>
          <w:lang w:eastAsia="ru-RU"/>
        </w:rPr>
        <w:t>пункта 2 статьи 19</w:t>
      </w:r>
      <w:bookmarkEnd w:id="93"/>
      <w:r w:rsidRPr="000C5551">
        <w:rPr>
          <w:rFonts w:ascii="Times New Roman" w:eastAsia="Times New Roman" w:hAnsi="Times New Roman" w:cs="Times New Roman"/>
          <w:color w:val="000000"/>
          <w:sz w:val="28"/>
          <w:szCs w:val="28"/>
          <w:lang w:eastAsia="ru-RU"/>
        </w:rPr>
        <w:t>, пенсии и другие подобные вознаграждения, выплачиваемые резиденту Договаривающегося Государства в качестве вознаграждения за выполненную работу в прошлом, облагаются налогом только</w:t>
      </w:r>
      <w:r w:rsidRPr="00E225EB">
        <w:rPr>
          <w:rFonts w:ascii="Times New Roman" w:eastAsia="Times New Roman" w:hAnsi="Times New Roman" w:cs="Times New Roman"/>
          <w:color w:val="000000"/>
          <w:sz w:val="28"/>
          <w:szCs w:val="28"/>
          <w:lang w:eastAsia="ru-RU"/>
        </w:rPr>
        <w:t xml:space="preserve"> в этом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4" w:name="SUB190000"/>
      <w:bookmarkEnd w:id="94"/>
      <w:r w:rsidRPr="00E225EB">
        <w:rPr>
          <w:rFonts w:ascii="Times New Roman" w:eastAsia="Times New Roman" w:hAnsi="Times New Roman" w:cs="Times New Roman"/>
          <w:b/>
          <w:bCs/>
          <w:color w:val="000000"/>
          <w:sz w:val="28"/>
          <w:szCs w:val="28"/>
          <w:lang w:eastAsia="ru-RU"/>
        </w:rPr>
        <w:t>Статья 19</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ГОСУДАРСТВЕННАЯ СЛУЖБА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90100"/>
      <w:bookmarkEnd w:id="95"/>
      <w:r w:rsidRPr="000C5551">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центральными и местными органами власти или уполномоченным органом физическому лицу в отношении услуг, осуществляемых для этого Государства или его подразделения или </w:t>
      </w:r>
      <w:proofErr w:type="gramStart"/>
      <w:r w:rsidRPr="000C5551">
        <w:rPr>
          <w:rFonts w:ascii="Times New Roman" w:eastAsia="Times New Roman" w:hAnsi="Times New Roman" w:cs="Times New Roman"/>
          <w:color w:val="000000"/>
          <w:sz w:val="28"/>
          <w:szCs w:val="28"/>
          <w:lang w:eastAsia="ru-RU"/>
        </w:rPr>
        <w:t>местного органа власти</w:t>
      </w:r>
      <w:proofErr w:type="gramEnd"/>
      <w:r w:rsidRPr="000C5551">
        <w:rPr>
          <w:rFonts w:ascii="Times New Roman" w:eastAsia="Times New Roman" w:hAnsi="Times New Roman" w:cs="Times New Roman"/>
          <w:color w:val="000000"/>
          <w:sz w:val="28"/>
          <w:szCs w:val="28"/>
          <w:lang w:eastAsia="ru-RU"/>
        </w:rPr>
        <w:t xml:space="preserve"> или государственного органа, облагается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другом Государстве и физическое лицо является резидентом этого другого Государства, которое: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является гражданином этого Государства;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услуг.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90200"/>
      <w:bookmarkEnd w:id="96"/>
      <w:r w:rsidRPr="000C5551">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административным подразделением, центральным и местным органом власти, или уполномоченным органом, или из созданных ими фондов физическому лицу в отношении услуг, осуществляемых для этого Государства или его административного подразделения, центральных и центральных или </w:t>
      </w:r>
      <w:proofErr w:type="gramStart"/>
      <w:r w:rsidRPr="000C5551">
        <w:rPr>
          <w:rFonts w:ascii="Times New Roman" w:eastAsia="Times New Roman" w:hAnsi="Times New Roman" w:cs="Times New Roman"/>
          <w:color w:val="000000"/>
          <w:sz w:val="28"/>
          <w:szCs w:val="28"/>
          <w:lang w:eastAsia="ru-RU"/>
        </w:rPr>
        <w:t>местных органов власти</w:t>
      </w:r>
      <w:proofErr w:type="gramEnd"/>
      <w:r w:rsidRPr="000C5551">
        <w:rPr>
          <w:rFonts w:ascii="Times New Roman" w:eastAsia="Times New Roman" w:hAnsi="Times New Roman" w:cs="Times New Roman"/>
          <w:color w:val="000000"/>
          <w:sz w:val="28"/>
          <w:szCs w:val="28"/>
          <w:lang w:eastAsia="ru-RU"/>
        </w:rPr>
        <w:t xml:space="preserve"> или уполномоченного органа, облагается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90300"/>
      <w:bookmarkEnd w:id="97"/>
      <w:r w:rsidRPr="000C5551">
        <w:rPr>
          <w:rFonts w:ascii="Times New Roman" w:eastAsia="Times New Roman" w:hAnsi="Times New Roman" w:cs="Times New Roman"/>
          <w:color w:val="000000"/>
          <w:sz w:val="28"/>
          <w:szCs w:val="28"/>
          <w:lang w:eastAsia="ru-RU"/>
        </w:rPr>
        <w:t>3. Положения статей 15</w:t>
      </w:r>
      <w:bookmarkEnd w:id="90"/>
      <w:r w:rsidRPr="000C5551">
        <w:rPr>
          <w:rFonts w:ascii="Times New Roman" w:eastAsia="Times New Roman" w:hAnsi="Times New Roman" w:cs="Times New Roman"/>
          <w:color w:val="000000"/>
          <w:sz w:val="28"/>
          <w:szCs w:val="28"/>
          <w:lang w:eastAsia="ru-RU"/>
        </w:rPr>
        <w:t>, 16</w:t>
      </w:r>
      <w:bookmarkEnd w:id="82"/>
      <w:r w:rsidRPr="000C5551">
        <w:rPr>
          <w:rFonts w:ascii="Times New Roman" w:eastAsia="Times New Roman" w:hAnsi="Times New Roman" w:cs="Times New Roman"/>
          <w:color w:val="000000"/>
          <w:sz w:val="28"/>
          <w:szCs w:val="28"/>
          <w:lang w:eastAsia="ru-RU"/>
        </w:rPr>
        <w:t xml:space="preserve">, </w:t>
      </w:r>
      <w:bookmarkStart w:id="98" w:name="sub1000570439"/>
      <w:r w:rsidRPr="000C5551">
        <w:rPr>
          <w:rFonts w:ascii="Times New Roman" w:eastAsia="Times New Roman" w:hAnsi="Times New Roman" w:cs="Times New Roman"/>
          <w:color w:val="000000"/>
          <w:sz w:val="28"/>
          <w:szCs w:val="28"/>
          <w:lang w:eastAsia="ru-RU"/>
        </w:rPr>
        <w:t>17</w:t>
      </w:r>
      <w:bookmarkEnd w:id="98"/>
      <w:r w:rsidRPr="000C5551">
        <w:rPr>
          <w:rFonts w:ascii="Times New Roman" w:eastAsia="Times New Roman" w:hAnsi="Times New Roman" w:cs="Times New Roman"/>
          <w:color w:val="000000"/>
          <w:sz w:val="28"/>
          <w:szCs w:val="28"/>
          <w:lang w:eastAsia="ru-RU"/>
        </w:rPr>
        <w:t xml:space="preserve"> и 18</w:t>
      </w:r>
      <w:bookmarkEnd w:id="83"/>
      <w:r w:rsidRPr="000C5551">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услуг оказанных в связи с коммерческой деятельностью, осуществляемой Договаривающимся Государством или его административным подразделением, центральными и местными органами власти или уполномоченным органом.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9" w:name="SUB200000"/>
      <w:bookmarkEnd w:id="99"/>
      <w:r w:rsidRPr="00E225EB">
        <w:rPr>
          <w:rFonts w:ascii="Times New Roman" w:eastAsia="Times New Roman" w:hAnsi="Times New Roman" w:cs="Times New Roman"/>
          <w:b/>
          <w:bCs/>
          <w:color w:val="000000"/>
          <w:sz w:val="28"/>
          <w:szCs w:val="28"/>
          <w:lang w:eastAsia="ru-RU"/>
        </w:rPr>
        <w:t>Статья 20</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СТУДЕНТЫ И ПРАКТИКАНТЫ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выплат находятся за пределами этого Государства</w:t>
      </w:r>
      <w:r w:rsidRPr="00E225EB">
        <w:rPr>
          <w:rFonts w:ascii="Times New Roman" w:eastAsia="Times New Roman" w:hAnsi="Times New Roman" w:cs="Times New Roman"/>
          <w:color w:val="000000"/>
          <w:sz w:val="28"/>
          <w:szCs w:val="28"/>
          <w:lang w:eastAsia="ru-RU"/>
        </w:rPr>
        <w:t>.</w:t>
      </w:r>
    </w:p>
    <w:p w:rsidR="00E225EB" w:rsidRPr="000C5551" w:rsidRDefault="00E225EB" w:rsidP="000C5551">
      <w:pPr>
        <w:spacing w:after="0" w:line="240" w:lineRule="auto"/>
        <w:rPr>
          <w:rFonts w:ascii="Times New Roman" w:eastAsia="Times New Roman" w:hAnsi="Times New Roman" w:cs="Times New Roman"/>
          <w:b/>
          <w:bCs/>
          <w:color w:val="000000"/>
          <w:sz w:val="28"/>
          <w:szCs w:val="28"/>
          <w:lang w:eastAsia="ru-RU"/>
        </w:rPr>
      </w:pPr>
      <w:r w:rsidRPr="00E225EB">
        <w:rPr>
          <w:rFonts w:ascii="Times New Roman" w:eastAsia="Times New Roman" w:hAnsi="Times New Roman" w:cs="Times New Roman"/>
          <w:color w:val="000000"/>
          <w:sz w:val="28"/>
          <w:szCs w:val="28"/>
          <w:lang w:eastAsia="ru-RU"/>
        </w:rPr>
        <w:t> </w:t>
      </w:r>
      <w:bookmarkStart w:id="100" w:name="SUB210000"/>
      <w:bookmarkEnd w:id="100"/>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ДРУГИЕ ДОХОДЫ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Виды дохода, о которых не говорится в предыдущих статьях и возникающие в Договаривающемся Государстве,</w:t>
      </w:r>
      <w:r w:rsidRPr="00E225EB">
        <w:rPr>
          <w:rFonts w:ascii="Times New Roman" w:eastAsia="Times New Roman" w:hAnsi="Times New Roman" w:cs="Times New Roman"/>
          <w:color w:val="000000"/>
          <w:sz w:val="28"/>
          <w:szCs w:val="28"/>
          <w:lang w:eastAsia="ru-RU"/>
        </w:rPr>
        <w:t xml:space="preserve"> облагаются налогом только в этом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01" w:name="SUB220000"/>
      <w:bookmarkEnd w:id="101"/>
      <w:r w:rsidRPr="00E225EB">
        <w:rPr>
          <w:rFonts w:ascii="Times New Roman" w:eastAsia="Times New Roman" w:hAnsi="Times New Roman" w:cs="Times New Roman"/>
          <w:b/>
          <w:bCs/>
          <w:color w:val="000000"/>
          <w:sz w:val="28"/>
          <w:szCs w:val="28"/>
          <w:lang w:eastAsia="ru-RU"/>
        </w:rPr>
        <w:t>Статья 22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УСТРАНЕНИЕ ДВОЙНОГО НАЛОГООБЛОЖЕНИЯ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100"/>
      <w:bookmarkEnd w:id="102"/>
      <w:r w:rsidRPr="000C5551">
        <w:rPr>
          <w:rFonts w:ascii="Times New Roman" w:eastAsia="Times New Roman" w:hAnsi="Times New Roman" w:cs="Times New Roman"/>
          <w:color w:val="000000"/>
          <w:sz w:val="28"/>
          <w:szCs w:val="28"/>
          <w:lang w:eastAsia="ru-RU"/>
        </w:rPr>
        <w:t>1. В случае Казахстана двойное налогообложение устраняется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Если резидент Казахстана получает доход, который в соответствии с положениями настоящего Соглашения, может облагаться налогом в Сингапуре, Казахстан позволит вычесть из налога на доход этого резидента сумму, равную подоходному налогу, уплаченному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Сумма налога, вычитаемая в соответствии с вышеприведенным положениям, не должна превышать налога, который был бы начислен на такой же доход по ставкам, действующим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Если резидент Казахстана получает доход, который в соответствии с положениями настоящего Соглашения облагается налогом только в Сингапуре, Казахстан может включить этот доход в базу налогообложения, но </w:t>
      </w:r>
      <w:r w:rsidRPr="000C5551">
        <w:rPr>
          <w:rFonts w:ascii="Times New Roman" w:eastAsia="Times New Roman" w:hAnsi="Times New Roman" w:cs="Times New Roman"/>
          <w:color w:val="000000"/>
          <w:sz w:val="28"/>
          <w:szCs w:val="28"/>
          <w:lang w:eastAsia="ru-RU"/>
        </w:rPr>
        <w:lastRenderedPageBreak/>
        <w:t>только для целей определения ставки налога на такой другой доход, как подвергаемый налогообложению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200"/>
      <w:bookmarkEnd w:id="103"/>
      <w:r w:rsidRPr="000C5551">
        <w:rPr>
          <w:rFonts w:ascii="Times New Roman" w:eastAsia="Times New Roman" w:hAnsi="Times New Roman" w:cs="Times New Roman"/>
          <w:color w:val="000000"/>
          <w:sz w:val="28"/>
          <w:szCs w:val="28"/>
          <w:lang w:eastAsia="ru-RU"/>
        </w:rPr>
        <w:t>2. В случае Сингапура двойное налогообложение будет устраняться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Если резидент Сингапура получает доход из Казахстана, который в соответствии с положениями настоящего Соглашения может облагаться налогом в Казахстане, Сингапур с учетом положений своего законодательства, касающегося разрешения кредита в отношении Сингапурского налога, налог, подлежащий уплате в любой другой стране, иной, чем Сингапур, допускает зачет налога, уплаченного в Казахстане, прямо или путем вычета в отношении Сингапурского налога, подлежащего уплате с дохода этого резидента. Если такой доход является дивидендами, выплачиваемыми компанией, которая является резидентом Казахстана резиденту Сингапура, который является компанией, прямо или косвенно владеющей не менее чем 10 % акционерного капитала первой из названных компаний, при зачете во внимание будет приниматься Казахстанский налог, уплачиваемый этой компанией в части ее </w:t>
      </w:r>
      <w:r w:rsidRPr="00E225EB">
        <w:rPr>
          <w:rFonts w:ascii="Times New Roman" w:eastAsia="Times New Roman" w:hAnsi="Times New Roman" w:cs="Times New Roman"/>
          <w:color w:val="000000"/>
          <w:sz w:val="28"/>
          <w:szCs w:val="28"/>
          <w:lang w:eastAsia="ru-RU"/>
        </w:rPr>
        <w:t>прибыли, из которой дивиденды выплачиваются.</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bookmarkStart w:id="104" w:name="SUB230000"/>
      <w:bookmarkEnd w:id="104"/>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НЕДИСКРИМИНАЦИЯ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30100"/>
      <w:bookmarkEnd w:id="105"/>
      <w:r w:rsidRPr="000C5551">
        <w:rPr>
          <w:rFonts w:ascii="Times New Roman" w:eastAsia="Times New Roman" w:hAnsi="Times New Roman" w:cs="Times New Roman"/>
          <w:color w:val="000000"/>
          <w:sz w:val="28"/>
          <w:szCs w:val="28"/>
          <w:lang w:eastAsia="ru-RU"/>
        </w:rPr>
        <w:t>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200"/>
      <w:bookmarkEnd w:id="106"/>
      <w:r w:rsidRPr="000C5551">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30300"/>
      <w:bookmarkEnd w:id="107"/>
      <w:r w:rsidRPr="000C5551">
        <w:rPr>
          <w:rFonts w:ascii="Times New Roman" w:eastAsia="Times New Roman" w:hAnsi="Times New Roman" w:cs="Times New Roman"/>
          <w:color w:val="000000"/>
          <w:sz w:val="28"/>
          <w:szCs w:val="28"/>
          <w:lang w:eastAsia="ru-RU"/>
        </w:rPr>
        <w:t>3. Ничто в настоящей статье не должно истолковываться как обязывающее Договаривающееся Государство предоставлять: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резидентам другого Договаривающегося Государства любые личные льготы, скидки и вычеты для целей налогообложения, которое оно предоставляет своим резидентам;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национальным лицам другого Государства такие любые личные льготы, скидки и вычеты для целей налогообложения, которое оно предоставляет своим гражданам, которые не являются резидентами этого Государства или таким другим лицам, которые могут быть определены в налоговом законодательстве этого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30400"/>
      <w:bookmarkEnd w:id="108"/>
      <w:r w:rsidRPr="000C5551">
        <w:rPr>
          <w:rFonts w:ascii="Times New Roman" w:eastAsia="Times New Roman" w:hAnsi="Times New Roman" w:cs="Times New Roman"/>
          <w:color w:val="000000"/>
          <w:sz w:val="28"/>
          <w:szCs w:val="28"/>
          <w:lang w:eastAsia="ru-RU"/>
        </w:rPr>
        <w:lastRenderedPageBreak/>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30500"/>
      <w:bookmarkEnd w:id="109"/>
      <w:r w:rsidRPr="000C5551">
        <w:rPr>
          <w:rFonts w:ascii="Times New Roman" w:eastAsia="Times New Roman" w:hAnsi="Times New Roman" w:cs="Times New Roman"/>
          <w:color w:val="000000"/>
          <w:sz w:val="28"/>
          <w:szCs w:val="28"/>
          <w:lang w:eastAsia="ru-RU"/>
        </w:rPr>
        <w:t>5. Если Договаривающееся Государство предоставляет налоговые стимулы своим национальным лицам в целях содействия экономическому или социальному развитию, в соответствии с его национальной политикой и критериями, то эта мера не должна истолковываться как дискриминационная, согласно настоящей статье.</w:t>
      </w:r>
    </w:p>
    <w:p w:rsidR="00E225EB" w:rsidRPr="000C5551" w:rsidRDefault="00E225EB" w:rsidP="000C5551">
      <w:pPr>
        <w:spacing w:after="0" w:line="240" w:lineRule="auto"/>
        <w:ind w:firstLine="400"/>
        <w:jc w:val="both"/>
        <w:rPr>
          <w:rFonts w:ascii="Times New Roman" w:eastAsia="Times New Roman" w:hAnsi="Times New Roman" w:cs="Times New Roman"/>
          <w:b/>
          <w:bCs/>
          <w:color w:val="000000"/>
          <w:sz w:val="28"/>
          <w:szCs w:val="28"/>
          <w:lang w:eastAsia="ru-RU"/>
        </w:rPr>
      </w:pPr>
      <w:r w:rsidRPr="000C5551">
        <w:rPr>
          <w:rFonts w:ascii="Times New Roman" w:eastAsia="Times New Roman" w:hAnsi="Times New Roman" w:cs="Times New Roman"/>
          <w:color w:val="000000"/>
          <w:sz w:val="28"/>
          <w:szCs w:val="28"/>
          <w:lang w:eastAsia="ru-RU"/>
        </w:rPr>
        <w:t> </w:t>
      </w:r>
      <w:bookmarkStart w:id="110" w:name="SUB240000"/>
      <w:bookmarkEnd w:id="110"/>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24</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ПРОЦЕДУРА ВЗАИМНОГО СОГЛАСОВАНИЯ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40100"/>
      <w:bookmarkEnd w:id="111"/>
      <w:r w:rsidRPr="000C5551">
        <w:rPr>
          <w:rFonts w:ascii="Times New Roman" w:eastAsia="Times New Roman" w:hAnsi="Times New Roman" w:cs="Times New Roman"/>
          <w:color w:val="000000"/>
          <w:sz w:val="28"/>
          <w:szCs w:val="28"/>
          <w:lang w:eastAsia="ru-RU"/>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12" w:name="sub1000570440"/>
      <w:r w:rsidRPr="000C5551">
        <w:rPr>
          <w:rFonts w:ascii="Times New Roman" w:eastAsia="Times New Roman" w:hAnsi="Times New Roman" w:cs="Times New Roman"/>
          <w:color w:val="000000"/>
          <w:sz w:val="28"/>
          <w:szCs w:val="28"/>
          <w:lang w:eastAsia="ru-RU"/>
        </w:rPr>
        <w:t>пункта 1 статьи 23</w:t>
      </w:r>
      <w:bookmarkEnd w:id="112"/>
      <w:r w:rsidRPr="000C5551">
        <w:rPr>
          <w:rFonts w:ascii="Times New Roman" w:eastAsia="Times New Roman" w:hAnsi="Times New Roman" w:cs="Times New Roman"/>
          <w:color w:val="000000"/>
          <w:sz w:val="28"/>
          <w:szCs w:val="28"/>
          <w:lang w:eastAsia="ru-RU"/>
        </w:rPr>
        <w:t>, компетентному органу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40200"/>
      <w:bookmarkEnd w:id="113"/>
      <w:r w:rsidRPr="000C5551">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0C5551">
        <w:rPr>
          <w:rFonts w:ascii="Times New Roman" w:eastAsia="Times New Roman" w:hAnsi="Times New Roman" w:cs="Times New Roman"/>
          <w:color w:val="000000"/>
          <w:sz w:val="28"/>
          <w:szCs w:val="28"/>
          <w:lang w:eastAsia="ru-RU"/>
        </w:rPr>
        <w:t>избежания</w:t>
      </w:r>
      <w:proofErr w:type="spellEnd"/>
      <w:r w:rsidRPr="000C5551">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40300"/>
      <w:bookmarkEnd w:id="114"/>
      <w:r w:rsidRPr="000C5551">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к разрешению по взаимному согласию любой трудности или сомнений, возникающих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400"/>
      <w:bookmarkEnd w:id="115"/>
      <w:r w:rsidRPr="000C5551">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в понимании </w:t>
      </w:r>
      <w:r w:rsidRPr="00E225EB">
        <w:rPr>
          <w:rFonts w:ascii="Times New Roman" w:eastAsia="Times New Roman" w:hAnsi="Times New Roman" w:cs="Times New Roman"/>
          <w:color w:val="000000"/>
          <w:sz w:val="28"/>
          <w:szCs w:val="28"/>
          <w:lang w:eastAsia="ru-RU"/>
        </w:rPr>
        <w:t>предыдущих пунктов.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lastRenderedPageBreak/>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16" w:name="SUB250000"/>
      <w:bookmarkEnd w:id="116"/>
      <w:r w:rsidRPr="00E225EB">
        <w:rPr>
          <w:rFonts w:ascii="Times New Roman" w:eastAsia="Times New Roman" w:hAnsi="Times New Roman" w:cs="Times New Roman"/>
          <w:b/>
          <w:bCs/>
          <w:color w:val="000000"/>
          <w:sz w:val="28"/>
          <w:szCs w:val="28"/>
          <w:lang w:eastAsia="ru-RU"/>
        </w:rPr>
        <w:t>Статья 25</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ОБМЕН ИНФОРМАЦИЕЙ</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100"/>
      <w:bookmarkEnd w:id="117"/>
      <w:r w:rsidRPr="000C5551">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bookmarkStart w:id="118" w:name="sub1004080654"/>
      <w:r w:rsidRPr="000C5551">
        <w:rPr>
          <w:rFonts w:ascii="Times New Roman" w:eastAsia="Times New Roman" w:hAnsi="Times New Roman" w:cs="Times New Roman"/>
          <w:color w:val="000000"/>
          <w:sz w:val="28"/>
          <w:szCs w:val="28"/>
          <w:lang w:eastAsia="ru-RU"/>
        </w:rPr>
        <w:t>статьями 1 и 2</w:t>
      </w:r>
      <w:bookmarkEnd w:id="118"/>
      <w:r w:rsidRPr="000C5551">
        <w:rPr>
          <w:rFonts w:ascii="Times New Roman" w:eastAsia="Times New Roman" w:hAnsi="Times New Roman" w:cs="Times New Roman"/>
          <w:color w:val="000000"/>
          <w:sz w:val="28"/>
          <w:szCs w:val="28"/>
          <w:lang w:eastAsia="ru-RU"/>
        </w:rPr>
        <w:t xml:space="preserve">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200"/>
      <w:bookmarkEnd w:id="119"/>
      <w:r w:rsidRPr="000C5551">
        <w:rPr>
          <w:rFonts w:ascii="Times New Roman" w:eastAsia="Times New Roman" w:hAnsi="Times New Roman" w:cs="Times New Roman"/>
          <w:color w:val="000000"/>
          <w:sz w:val="28"/>
          <w:szCs w:val="28"/>
          <w:lang w:eastAsia="ru-RU"/>
        </w:rPr>
        <w:t>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300"/>
      <w:bookmarkEnd w:id="120"/>
      <w:r w:rsidRPr="000C5551">
        <w:rPr>
          <w:rFonts w:ascii="Times New Roman" w:eastAsia="Times New Roman" w:hAnsi="Times New Roman" w:cs="Times New Roman"/>
          <w:color w:val="000000"/>
          <w:sz w:val="28"/>
          <w:szCs w:val="28"/>
          <w:lang w:eastAsia="ru-RU"/>
        </w:rPr>
        <w:t>3. Положения пунктов 1 и 2 настоящей статьи не могут толковаться как налагающие на Договаривающееся Государство обязательство: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roofErr w:type="spellStart"/>
      <w:r w:rsidRPr="000C5551">
        <w:rPr>
          <w:rFonts w:ascii="Times New Roman" w:eastAsia="Times New Roman" w:hAnsi="Times New Roman" w:cs="Times New Roman"/>
          <w:color w:val="000000"/>
          <w:sz w:val="28"/>
          <w:szCs w:val="28"/>
          <w:lang w:eastAsia="ru-RU"/>
        </w:rPr>
        <w:t>ordre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public</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400"/>
      <w:bookmarkEnd w:id="121"/>
      <w:r w:rsidRPr="000C5551">
        <w:rPr>
          <w:rFonts w:ascii="Times New Roman" w:eastAsia="Times New Roman" w:hAnsi="Times New Roman" w:cs="Times New Roman"/>
          <w:color w:val="000000"/>
          <w:sz w:val="28"/>
          <w:szCs w:val="28"/>
          <w:lang w:eastAsia="ru-RU"/>
        </w:rPr>
        <w:t>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50500"/>
      <w:bookmarkEnd w:id="122"/>
      <w:r w:rsidRPr="000C5551">
        <w:rPr>
          <w:rFonts w:ascii="Times New Roman" w:eastAsia="Times New Roman" w:hAnsi="Times New Roman" w:cs="Times New Roman"/>
          <w:color w:val="000000"/>
          <w:sz w:val="28"/>
          <w:szCs w:val="28"/>
          <w:lang w:eastAsia="ru-RU"/>
        </w:rPr>
        <w:lastRenderedPageBreak/>
        <w:t>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E225EB" w:rsidRPr="00E225EB" w:rsidRDefault="00E225EB" w:rsidP="00E225EB">
      <w:pPr>
        <w:spacing w:after="0" w:line="240" w:lineRule="auto"/>
        <w:ind w:left="1200" w:hanging="8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3" w:name="SUB260000"/>
      <w:bookmarkEnd w:id="123"/>
      <w:r w:rsidRPr="00E225EB">
        <w:rPr>
          <w:rFonts w:ascii="Times New Roman" w:eastAsia="Times New Roman" w:hAnsi="Times New Roman" w:cs="Times New Roman"/>
          <w:b/>
          <w:bCs/>
          <w:color w:val="000000"/>
          <w:sz w:val="28"/>
          <w:szCs w:val="28"/>
          <w:lang w:eastAsia="ru-RU"/>
        </w:rPr>
        <w:t>Статья 26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ЧЛЕНЫ ДИПЛОМАТИЧЕСКИХ МИССИЙ И КОНСУЛЬСКИХ УЧРЕЖДЕНИЙ</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w:t>
      </w:r>
      <w:r w:rsidRPr="00E225EB">
        <w:rPr>
          <w:rFonts w:ascii="Times New Roman" w:eastAsia="Times New Roman" w:hAnsi="Times New Roman" w:cs="Times New Roman"/>
          <w:color w:val="000000"/>
          <w:sz w:val="28"/>
          <w:szCs w:val="28"/>
          <w:lang w:eastAsia="ru-RU"/>
        </w:rPr>
        <w:t xml:space="preserve"> с положениями специальных соглашений.</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2E14A0" w:rsidRPr="00D019AE" w:rsidRDefault="002E14A0" w:rsidP="002E14A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bookmarkStart w:id="124" w:name="SUB270000"/>
      <w:bookmarkEnd w:id="124"/>
      <w:r w:rsidRPr="00D019AE">
        <w:rPr>
          <w:rFonts w:ascii="Times New Roman" w:eastAsia="Times New Roman" w:hAnsi="Times New Roman" w:cs="Times New Roman"/>
          <w:i/>
          <w:color w:val="000000"/>
          <w:sz w:val="28"/>
          <w:szCs w:val="28"/>
          <w:lang w:eastAsia="ru-RU"/>
        </w:rPr>
        <w:t xml:space="preserve">Следующий пункт 1 Статьи 7 </w:t>
      </w:r>
      <w:r>
        <w:rPr>
          <w:rFonts w:ascii="Times New Roman" w:eastAsia="Times New Roman" w:hAnsi="Times New Roman" w:cs="Times New Roman"/>
          <w:i/>
          <w:color w:val="000000"/>
          <w:sz w:val="28"/>
          <w:szCs w:val="28"/>
          <w:lang w:eastAsia="ru-RU"/>
        </w:rPr>
        <w:t>Многосторонней конвенции</w:t>
      </w:r>
      <w:r w:rsidRPr="00D019AE">
        <w:rPr>
          <w:rFonts w:ascii="Times New Roman" w:eastAsia="Times New Roman" w:hAnsi="Times New Roman" w:cs="Times New Roman"/>
          <w:i/>
          <w:color w:val="000000"/>
          <w:sz w:val="28"/>
          <w:szCs w:val="28"/>
          <w:lang w:eastAsia="ru-RU"/>
        </w:rPr>
        <w:t xml:space="preserve"> </w:t>
      </w:r>
      <w:r w:rsidR="00054625">
        <w:rPr>
          <w:rFonts w:ascii="Times New Roman" w:eastAsia="Times New Roman" w:hAnsi="Times New Roman" w:cs="Times New Roman"/>
          <w:i/>
          <w:color w:val="000000"/>
          <w:sz w:val="28"/>
          <w:szCs w:val="28"/>
          <w:lang w:eastAsia="ru-RU"/>
        </w:rPr>
        <w:t xml:space="preserve">применяется и превалирует над </w:t>
      </w:r>
      <w:r w:rsidR="0008355D">
        <w:rPr>
          <w:rFonts w:ascii="Times New Roman" w:eastAsia="Times New Roman" w:hAnsi="Times New Roman" w:cs="Times New Roman"/>
          <w:i/>
          <w:color w:val="000000"/>
          <w:sz w:val="28"/>
          <w:szCs w:val="28"/>
          <w:lang w:eastAsia="ru-RU"/>
        </w:rPr>
        <w:t>положениями настоящей Конвенции</w:t>
      </w:r>
      <w:bookmarkStart w:id="125" w:name="_GoBack"/>
      <w:bookmarkEnd w:id="125"/>
      <w:r w:rsidRPr="00D019AE">
        <w:rPr>
          <w:rFonts w:ascii="Times New Roman" w:eastAsia="Times New Roman" w:hAnsi="Times New Roman" w:cs="Times New Roman"/>
          <w:i/>
          <w:color w:val="000000"/>
          <w:sz w:val="28"/>
          <w:szCs w:val="28"/>
          <w:lang w:eastAsia="ru-RU"/>
        </w:rPr>
        <w:t>:</w:t>
      </w: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2E14A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 xml:space="preserve">настоящего </w:t>
      </w:r>
      <w:r>
        <w:rPr>
          <w:rFonts w:ascii="Times New Roman" w:eastAsia="Times New Roman" w:hAnsi="Times New Roman" w:cs="Times New Roman"/>
          <w:color w:val="000000"/>
          <w:sz w:val="28"/>
          <w:szCs w:val="28"/>
          <w:lang w:eastAsia="ru-RU"/>
        </w:rPr>
        <w:t>Соглашения</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 xml:space="preserve">настоящим </w:t>
      </w:r>
      <w:r>
        <w:rPr>
          <w:rFonts w:ascii="Times New Roman" w:eastAsia="Times New Roman" w:hAnsi="Times New Roman" w:cs="Times New Roman"/>
          <w:color w:val="000000"/>
          <w:sz w:val="28"/>
          <w:szCs w:val="28"/>
          <w:lang w:eastAsia="ru-RU"/>
        </w:rPr>
        <w:t>Соглашением</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w:t>
      </w:r>
      <w:r>
        <w:rPr>
          <w:rFonts w:ascii="Times New Roman" w:hAnsi="Times New Roman" w:cs="Times New Roman"/>
          <w:sz w:val="28"/>
          <w:szCs w:val="28"/>
        </w:rPr>
        <w:t xml:space="preserve">настоящего </w:t>
      </w:r>
      <w:r w:rsidRPr="000C5551">
        <w:rPr>
          <w:rFonts w:ascii="Times New Roman" w:eastAsia="Times New Roman" w:hAnsi="Times New Roman" w:cs="Times New Roman"/>
          <w:color w:val="000000"/>
          <w:sz w:val="28"/>
          <w:szCs w:val="28"/>
          <w:lang w:eastAsia="ru-RU"/>
        </w:rPr>
        <w:t>Соглашени</w:t>
      </w:r>
      <w:r>
        <w:rPr>
          <w:rFonts w:ascii="Times New Roman" w:eastAsia="Times New Roman" w:hAnsi="Times New Roman" w:cs="Times New Roman"/>
          <w:color w:val="000000"/>
          <w:sz w:val="28"/>
          <w:szCs w:val="28"/>
          <w:lang w:eastAsia="ru-RU"/>
        </w:rPr>
        <w:t>я</w:t>
      </w:r>
      <w:r w:rsidRPr="00791C00">
        <w:rPr>
          <w:rFonts w:ascii="Times New Roman" w:hAnsi="Times New Roman" w:cs="Times New Roman"/>
          <w:sz w:val="28"/>
          <w:szCs w:val="28"/>
        </w:rPr>
        <w:t>.</w:t>
      </w:r>
    </w:p>
    <w:p w:rsidR="002E14A0" w:rsidRPr="00791C00" w:rsidRDefault="002E14A0" w:rsidP="002E14A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E14A0" w:rsidRPr="005A4759" w:rsidRDefault="002E14A0" w:rsidP="002E14A0">
      <w:pPr>
        <w:spacing w:after="0" w:line="240" w:lineRule="auto"/>
        <w:ind w:firstLine="400"/>
        <w:jc w:val="both"/>
        <w:rPr>
          <w:rFonts w:ascii="Times New Roman" w:eastAsia="Times New Roman" w:hAnsi="Times New Roman" w:cs="Times New Roman"/>
          <w:color w:val="000000"/>
          <w:sz w:val="28"/>
          <w:szCs w:val="28"/>
          <w:lang w:eastAsia="ru-RU"/>
        </w:rPr>
      </w:pP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ВСТУПЛЕНИЕ В СИЛУ</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70100"/>
      <w:bookmarkEnd w:id="126"/>
      <w:r w:rsidRPr="000C5551">
        <w:rPr>
          <w:rFonts w:ascii="Times New Roman" w:eastAsia="Times New Roman" w:hAnsi="Times New Roman" w:cs="Times New Roman"/>
          <w:color w:val="000000"/>
          <w:sz w:val="28"/>
          <w:szCs w:val="28"/>
          <w:lang w:eastAsia="ru-RU"/>
        </w:rPr>
        <w:t>1. Каждое Договаривающееся Государство уведомляет другое о завершении процедур вступления в силу настоящего Соглашения, требуемых согласно его законодательству.</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200"/>
      <w:bookmarkEnd w:id="127"/>
      <w:r w:rsidRPr="000C5551">
        <w:rPr>
          <w:rFonts w:ascii="Times New Roman" w:eastAsia="Times New Roman" w:hAnsi="Times New Roman" w:cs="Times New Roman"/>
          <w:color w:val="000000"/>
          <w:sz w:val="28"/>
          <w:szCs w:val="28"/>
          <w:lang w:eastAsia="ru-RU"/>
        </w:rPr>
        <w:t>2. Настоящее Соглашение вступает в силу со дня последнего из уведомлений, упомянутых в пункте 1, и его положения применяются: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в отношении налогов за налоговый период, начинающийся с или после 1 января календарного года, следующего за годом вступления в силу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налога, подлежащего начислению в любом году, начинающемся с или после 1 января второго календарного года, следующего за годом вступления в силу настоящего Соглашения.</w:t>
      </w:r>
    </w:p>
    <w:p w:rsidR="00E225EB" w:rsidRPr="00E225EB" w:rsidRDefault="00E225EB" w:rsidP="000C5551">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8" w:name="SUB280000"/>
      <w:bookmarkEnd w:id="128"/>
      <w:r w:rsidRPr="00E225EB">
        <w:rPr>
          <w:rFonts w:ascii="Times New Roman" w:eastAsia="Times New Roman" w:hAnsi="Times New Roman" w:cs="Times New Roman"/>
          <w:b/>
          <w:bCs/>
          <w:color w:val="000000"/>
          <w:sz w:val="28"/>
          <w:szCs w:val="28"/>
          <w:lang w:eastAsia="ru-RU"/>
        </w:rPr>
        <w:t>Статья 28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ПРЕКРАЩЕНИЕ ДЕЙСТВИЯ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Настоящее Соглашение остается в силе, пока его действие не будет прекращено одним из Договаривающихся Государств.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после истечения пятилетнего периода с даты вступления настоящего Соглашения в силу. В таком случае настоящее Соглашение прекращает свое действие: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налогов за налоговый период, начинающийся с или после 1 января календарного года, следующего за годом, в котором уведомление подано;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налога, подлежащего начислению в любом году, начинающемся с или после 1 января второго календарного года, следующего за годом</w:t>
      </w:r>
      <w:r w:rsidRPr="00E225EB">
        <w:rPr>
          <w:rFonts w:ascii="Times New Roman" w:eastAsia="Times New Roman" w:hAnsi="Times New Roman" w:cs="Times New Roman"/>
          <w:color w:val="000000"/>
          <w:sz w:val="28"/>
          <w:szCs w:val="28"/>
          <w:lang w:eastAsia="ru-RU"/>
        </w:rPr>
        <w:t>, в котором уведомление подано.</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9" w:name="SUB290000"/>
      <w:bookmarkEnd w:id="129"/>
      <w:r w:rsidRPr="000C5551">
        <w:rPr>
          <w:rFonts w:ascii="Times New Roman" w:eastAsia="Times New Roman" w:hAnsi="Times New Roman" w:cs="Times New Roman"/>
          <w:b/>
          <w:bCs/>
          <w:color w:val="000000"/>
          <w:sz w:val="28"/>
          <w:szCs w:val="28"/>
          <w:lang w:eastAsia="ru-RU"/>
        </w:rPr>
        <w:t xml:space="preserve">СТАТЬЯ 29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ПОПРАВКИ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По взаимному согласию Договаривающихся Государств, изменения и дополнения в настоящее Соглашение могут вноситься протоколами, составляющими неотъемлемую часть настоящего Соглашения. В удостоверение чего, нижеподписавшиеся, должным образом на то уполномоченные своими Правительствами, подписали настоящее Соглашение.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Совершено в городе Сингапуре 19-го числа, девятого месяца 2006 года в двух</w:t>
      </w:r>
      <w:r w:rsidRPr="000C5551">
        <w:rPr>
          <w:rFonts w:ascii="Times New Roman" w:eastAsia="Times New Roman" w:hAnsi="Times New Roman" w:cs="Times New Roman"/>
          <w:color w:val="000000"/>
          <w:sz w:val="28"/>
          <w:szCs w:val="28"/>
          <w:lang w:eastAsia="ru-RU"/>
        </w:rPr>
        <w:t xml:space="preserve"> экземплярах на казахском, английском и русском языках, все тексты имеют одинаковую силу. В случае расхождения между текстами, английский </w:t>
      </w:r>
      <w:r w:rsidRPr="00E225EB">
        <w:rPr>
          <w:rFonts w:ascii="Times New Roman" w:eastAsia="Times New Roman" w:hAnsi="Times New Roman" w:cs="Times New Roman"/>
          <w:color w:val="000000"/>
          <w:sz w:val="28"/>
          <w:szCs w:val="28"/>
          <w:lang w:eastAsia="ru-RU"/>
        </w:rPr>
        <w:t>текст является определяющим.</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45"/>
        <w:gridCol w:w="4610"/>
      </w:tblGrid>
      <w:tr w:rsidR="00E225EB" w:rsidRPr="00E225EB" w:rsidTr="00E225EB">
        <w:trPr>
          <w:trHeight w:val="146"/>
        </w:trPr>
        <w:tc>
          <w:tcPr>
            <w:tcW w:w="2536"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c>
          <w:tcPr>
            <w:tcW w:w="2464"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r>
      <w:tr w:rsidR="00E225EB" w:rsidRPr="00E225EB" w:rsidTr="00E225EB">
        <w:trPr>
          <w:trHeight w:val="226"/>
        </w:trPr>
        <w:tc>
          <w:tcPr>
            <w:tcW w:w="2536"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КАЗАХСТАН</w:t>
            </w:r>
          </w:p>
        </w:tc>
        <w:tc>
          <w:tcPr>
            <w:tcW w:w="2464"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СИНГАПУР</w:t>
            </w:r>
          </w:p>
        </w:tc>
      </w:tr>
    </w:tbl>
    <w:p w:rsidR="000C5551" w:rsidRPr="000C5551" w:rsidRDefault="000C5551" w:rsidP="00E225EB">
      <w:pPr>
        <w:spacing w:after="0" w:line="240" w:lineRule="auto"/>
        <w:ind w:firstLine="851"/>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ind w:firstLine="851"/>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lastRenderedPageBreak/>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30" w:name="SUB1"/>
      <w:bookmarkEnd w:id="130"/>
      <w:r w:rsidRPr="000C5551">
        <w:rPr>
          <w:rFonts w:ascii="Times New Roman" w:eastAsia="Times New Roman" w:hAnsi="Times New Roman" w:cs="Times New Roman"/>
          <w:b/>
          <w:bCs/>
          <w:color w:val="000000"/>
          <w:sz w:val="28"/>
          <w:szCs w:val="28"/>
          <w:lang w:eastAsia="ru-RU"/>
        </w:rPr>
        <w:t>ПРОТОКОЛ</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Во время подписания настоящего Соглашения между Правительством Республики Казахстан и Правительством Республики Сингапур об </w:t>
      </w:r>
      <w:proofErr w:type="spellStart"/>
      <w:r w:rsidRPr="000C5551">
        <w:rPr>
          <w:rFonts w:ascii="Times New Roman" w:eastAsia="Times New Roman" w:hAnsi="Times New Roman" w:cs="Times New Roman"/>
          <w:color w:val="000000"/>
          <w:sz w:val="28"/>
          <w:szCs w:val="28"/>
          <w:lang w:eastAsia="ru-RU"/>
        </w:rPr>
        <w:t>избежании</w:t>
      </w:r>
      <w:proofErr w:type="spellEnd"/>
      <w:r w:rsidRPr="000C5551">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 оба Правительства согласились с тем, что следующие положения являются неотъемлемой частью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1. В отношении </w:t>
      </w:r>
      <w:bookmarkStart w:id="131" w:name="sub1000570441"/>
      <w:r w:rsidRPr="000C5551">
        <w:rPr>
          <w:rFonts w:ascii="Times New Roman" w:eastAsia="Times New Roman" w:hAnsi="Times New Roman" w:cs="Times New Roman"/>
          <w:color w:val="000000"/>
          <w:sz w:val="28"/>
          <w:szCs w:val="28"/>
          <w:lang w:eastAsia="ru-RU"/>
        </w:rPr>
        <w:t>статьи 5</w:t>
      </w:r>
      <w:bookmarkEnd w:id="131"/>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а) Для целей </w:t>
      </w:r>
      <w:bookmarkStart w:id="132" w:name="sub1000570442"/>
      <w:r w:rsidRPr="000C5551">
        <w:rPr>
          <w:rFonts w:ascii="Times New Roman" w:eastAsia="Times New Roman" w:hAnsi="Times New Roman" w:cs="Times New Roman"/>
          <w:color w:val="000000"/>
          <w:sz w:val="28"/>
          <w:szCs w:val="28"/>
          <w:lang w:eastAsia="ru-RU"/>
        </w:rPr>
        <w:t>пункта 2</w:t>
      </w:r>
      <w:bookmarkEnd w:id="132"/>
      <w:r w:rsidRPr="000C5551">
        <w:rPr>
          <w:rFonts w:ascii="Times New Roman" w:eastAsia="Times New Roman" w:hAnsi="Times New Roman" w:cs="Times New Roman"/>
          <w:color w:val="000000"/>
          <w:sz w:val="28"/>
          <w:szCs w:val="28"/>
          <w:lang w:eastAsia="ru-RU"/>
        </w:rPr>
        <w:t xml:space="preserve"> (f), термин «любое другое место добычи природных ресурсов» также включает буровую установку, судно, сооружение или оборудование, если такая установка, судно, сооружение или оборудование, в зависимости от обстоятельств, используются для добычи природных ресурсов.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Для целей </w:t>
      </w:r>
      <w:bookmarkStart w:id="133" w:name="sub1000570443"/>
      <w:r w:rsidRPr="000C5551">
        <w:rPr>
          <w:rFonts w:ascii="Times New Roman" w:eastAsia="Times New Roman" w:hAnsi="Times New Roman" w:cs="Times New Roman"/>
          <w:color w:val="000000"/>
          <w:sz w:val="28"/>
          <w:szCs w:val="28"/>
          <w:lang w:eastAsia="ru-RU"/>
        </w:rPr>
        <w:t>пункта 3</w:t>
      </w:r>
      <w:bookmarkEnd w:id="133"/>
      <w:r w:rsidRPr="000C5551">
        <w:rPr>
          <w:rFonts w:ascii="Times New Roman" w:eastAsia="Times New Roman" w:hAnsi="Times New Roman" w:cs="Times New Roman"/>
          <w:color w:val="000000"/>
          <w:sz w:val="28"/>
          <w:szCs w:val="28"/>
          <w:lang w:eastAsia="ru-RU"/>
        </w:rPr>
        <w:t>(с), проекты рассматриваются как связанные, если две части деятельности продолжаются коммерчески и географически связанно.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2. В отношении </w:t>
      </w:r>
      <w:bookmarkStart w:id="134" w:name="sub1000570444"/>
      <w:r w:rsidRPr="000C5551">
        <w:rPr>
          <w:rFonts w:ascii="Times New Roman" w:eastAsia="Times New Roman" w:hAnsi="Times New Roman" w:cs="Times New Roman"/>
          <w:color w:val="000000"/>
          <w:sz w:val="28"/>
          <w:szCs w:val="28"/>
          <w:lang w:eastAsia="ru-RU"/>
        </w:rPr>
        <w:t>пункта 2 статьи 11</w:t>
      </w:r>
      <w:bookmarkEnd w:id="134"/>
      <w:r w:rsidRPr="000C5551">
        <w:rPr>
          <w:rFonts w:ascii="Times New Roman" w:eastAsia="Times New Roman" w:hAnsi="Times New Roman" w:cs="Times New Roman"/>
          <w:color w:val="000000"/>
          <w:sz w:val="28"/>
          <w:szCs w:val="28"/>
          <w:lang w:eastAsia="ru-RU"/>
        </w:rPr>
        <w:t xml:space="preserve"> и </w:t>
      </w:r>
      <w:bookmarkStart w:id="135" w:name="sub1000570445"/>
      <w:r w:rsidRPr="000C5551">
        <w:rPr>
          <w:rFonts w:ascii="Times New Roman" w:eastAsia="Times New Roman" w:hAnsi="Times New Roman" w:cs="Times New Roman"/>
          <w:color w:val="000000"/>
          <w:sz w:val="28"/>
          <w:szCs w:val="28"/>
          <w:lang w:eastAsia="ru-RU"/>
        </w:rPr>
        <w:t>пункта 2 статьи 12</w:t>
      </w:r>
      <w:bookmarkEnd w:id="135"/>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Если в соответствии с любой Конвенцией, Соглашением или Протоколом, заключенным Казахстаном и третьим Государством после даты вступления в силу настоящего Соглашения, Казахстан снижает свое налогообложение у источника на проценты и роялти на ставку меньшую, чем установлена в настоящем Соглашении, упомянутые виды доходов, схожая ставка (далее именуемая как пересмотренная ставка) установленная для такой Конвенции, Соглашения или Протокола с третьим Государством на упомянутые виды доходов будет применяться для настоящего Соглашения с даты вступления в силу таких Конвенций, Соглашений или Протоколов, независимо от того, какое является более поздним. В таком случае, пересмотренная ставка будет применяться Сингапуром и Казахстаном для целей пункта 2 статей 11 и 12,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своими Правительствами, подписали настоящее Соглашение.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Совершено в городе Сингапуре 19-го числа, девятого месяца 2006 года в двух</w:t>
      </w:r>
      <w:r w:rsidRPr="000C5551">
        <w:rPr>
          <w:rFonts w:ascii="Times New Roman" w:eastAsia="Times New Roman" w:hAnsi="Times New Roman" w:cs="Times New Roman"/>
          <w:color w:val="000000"/>
          <w:sz w:val="28"/>
          <w:szCs w:val="28"/>
          <w:lang w:eastAsia="ru-RU"/>
        </w:rPr>
        <w:t xml:space="preserve">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41"/>
        <w:gridCol w:w="4614"/>
      </w:tblGrid>
      <w:tr w:rsidR="00E225EB" w:rsidRPr="00E225EB" w:rsidTr="00E225EB">
        <w:trPr>
          <w:trHeight w:val="210"/>
        </w:trPr>
        <w:tc>
          <w:tcPr>
            <w:tcW w:w="2534"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c>
          <w:tcPr>
            <w:tcW w:w="2466"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r>
      <w:tr w:rsidR="00E225EB" w:rsidRPr="00E225EB" w:rsidTr="00E225EB">
        <w:trPr>
          <w:trHeight w:val="96"/>
        </w:trPr>
        <w:tc>
          <w:tcPr>
            <w:tcW w:w="2534"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КАЗАХСТАН</w:t>
            </w:r>
          </w:p>
        </w:tc>
        <w:tc>
          <w:tcPr>
            <w:tcW w:w="2466"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СИНГАПУР</w:t>
            </w:r>
          </w:p>
        </w:tc>
      </w:tr>
    </w:tbl>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836CED" w:rsidRPr="000C5551" w:rsidRDefault="00836CED" w:rsidP="00E225EB">
      <w:pPr>
        <w:spacing w:after="0" w:line="240" w:lineRule="auto"/>
        <w:rPr>
          <w:rFonts w:ascii="Times New Roman" w:hAnsi="Times New Roman" w:cs="Times New Roman"/>
          <w:sz w:val="28"/>
          <w:szCs w:val="28"/>
        </w:rPr>
      </w:pPr>
    </w:p>
    <w:sectPr w:rsidR="00836CED" w:rsidRPr="000C5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EB"/>
    <w:rsid w:val="00054625"/>
    <w:rsid w:val="0008355D"/>
    <w:rsid w:val="000C5551"/>
    <w:rsid w:val="002E14A0"/>
    <w:rsid w:val="005E4DFC"/>
    <w:rsid w:val="007B2205"/>
    <w:rsid w:val="00836CED"/>
    <w:rsid w:val="0094414C"/>
    <w:rsid w:val="00BF4EBE"/>
    <w:rsid w:val="00E2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B29BB-FF77-4FE3-9A4C-34173439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25EB"/>
    <w:rPr>
      <w:rFonts w:ascii="Times New Roman" w:hAnsi="Times New Roman" w:cs="Times New Roman" w:hint="default"/>
      <w:b/>
      <w:bCs/>
      <w:i w:val="0"/>
      <w:iCs w:val="0"/>
      <w:color w:val="000080"/>
      <w:sz w:val="20"/>
      <w:szCs w:val="20"/>
      <w:u w:val="single"/>
    </w:rPr>
  </w:style>
  <w:style w:type="character" w:customStyle="1" w:styleId="s0">
    <w:name w:val="s0"/>
    <w:basedOn w:val="a0"/>
    <w:rsid w:val="00E225E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225EB"/>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E225EB"/>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E225EB"/>
    <w:rPr>
      <w:rFonts w:ascii="Times New Roman" w:hAnsi="Times New Roman" w:cs="Times New Roman" w:hint="default"/>
      <w:i/>
      <w:iCs/>
      <w:color w:val="333399"/>
      <w:u w:val="single"/>
      <w:bdr w:val="none" w:sz="0" w:space="0" w:color="auto" w:frame="1"/>
    </w:rPr>
  </w:style>
  <w:style w:type="table" w:styleId="a4">
    <w:name w:val="Table Grid"/>
    <w:basedOn w:val="a1"/>
    <w:uiPriority w:val="39"/>
    <w:rsid w:val="007B2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22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7B2205"/>
    <w:rPr>
      <w:rFonts w:cstheme="minorBidi"/>
      <w:color w:val="auto"/>
    </w:rPr>
  </w:style>
  <w:style w:type="paragraph" w:styleId="a5">
    <w:name w:val="List Paragraph"/>
    <w:basedOn w:val="a"/>
    <w:uiPriority w:val="34"/>
    <w:qFormat/>
    <w:rsid w:val="007B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8848</Words>
  <Characters>50435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5</cp:revision>
  <dcterms:created xsi:type="dcterms:W3CDTF">2020-12-15T15:31:00Z</dcterms:created>
  <dcterms:modified xsi:type="dcterms:W3CDTF">2020-12-24T07:46:00Z</dcterms:modified>
</cp:coreProperties>
</file>